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Kleurrijkelijst-accent5"/>
        <w:tblpPr w:leftFromText="141" w:rightFromText="141" w:vertAnchor="page" w:horzAnchor="page" w:tblpX="2746" w:tblpY="5649"/>
        <w:tblW w:w="0" w:type="auto"/>
        <w:tblBorders>
          <w:top w:val="single" w:sz="4" w:space="0" w:color="auto"/>
          <w:left w:val="single" w:sz="4" w:space="0" w:color="auto"/>
          <w:bottom w:val="single" w:sz="4" w:space="0" w:color="auto"/>
          <w:right w:val="single" w:sz="4" w:space="0" w:color="auto"/>
        </w:tblBorders>
        <w:tblLayout w:type="fixed"/>
        <w:tblLook w:val="04A0"/>
      </w:tblPr>
      <w:tblGrid>
        <w:gridCol w:w="3652"/>
        <w:gridCol w:w="4253"/>
      </w:tblGrid>
      <w:tr w:rsidR="006A105D" w:rsidRPr="00B33593" w:rsidTr="00163299">
        <w:trPr>
          <w:cnfStyle w:val="100000000000"/>
          <w:trHeight w:val="1407"/>
        </w:trPr>
        <w:tc>
          <w:tcPr>
            <w:cnfStyle w:val="001000000000"/>
            <w:tcW w:w="7905" w:type="dxa"/>
            <w:gridSpan w:val="2"/>
            <w:tcBorders>
              <w:bottom w:val="single" w:sz="4" w:space="0" w:color="auto"/>
            </w:tcBorders>
            <w:shd w:val="clear" w:color="auto" w:fill="E13A3E"/>
          </w:tcPr>
          <w:p w:rsidR="006A105D" w:rsidRDefault="006A105D" w:rsidP="00163299">
            <w:pPr>
              <w:spacing w:after="0" w:line="240" w:lineRule="auto"/>
              <w:rPr>
                <w:rFonts w:ascii="basic title font" w:eastAsiaTheme="minorHAnsi" w:hAnsi="basic title font"/>
                <w:color w:val="FFFFFF"/>
                <w:sz w:val="24"/>
                <w:lang w:val="fr-FR"/>
              </w:rPr>
            </w:pPr>
          </w:p>
          <w:p w:rsidR="006A105D" w:rsidRPr="009654EE" w:rsidRDefault="006A105D" w:rsidP="00B7581E">
            <w:pPr>
              <w:tabs>
                <w:tab w:val="left" w:pos="4986"/>
              </w:tabs>
              <w:spacing w:after="0" w:line="240" w:lineRule="auto"/>
              <w:rPr>
                <w:rFonts w:ascii="basic title font" w:eastAsiaTheme="minorHAnsi" w:hAnsi="basic title font"/>
                <w:b w:val="0"/>
                <w:color w:val="FF0000"/>
                <w:lang w:val="fr-FR"/>
              </w:rPr>
            </w:pPr>
            <w:r w:rsidRPr="00544456">
              <w:rPr>
                <w:rFonts w:ascii="basic title font" w:eastAsiaTheme="minorHAnsi" w:hAnsi="basic title font"/>
                <w:color w:val="FFFFFF"/>
                <w:sz w:val="32"/>
                <w:lang w:val="fr-FR"/>
              </w:rPr>
              <w:t>Titre </w:t>
            </w:r>
            <w:r w:rsidR="00465C42">
              <w:rPr>
                <w:rFonts w:ascii="basic title font" w:eastAsiaTheme="minorHAnsi" w:hAnsi="basic title font"/>
                <w:color w:val="FFFFFF"/>
                <w:sz w:val="32"/>
                <w:lang w:val="fr-FR"/>
              </w:rPr>
              <w:t xml:space="preserve">   </w:t>
            </w:r>
            <w:r w:rsidR="009273EE">
              <w:rPr>
                <w:rFonts w:eastAsiaTheme="minorHAnsi"/>
                <w:i/>
                <w:color w:val="FFFFFF"/>
                <w:sz w:val="72"/>
                <w:szCs w:val="56"/>
                <w:lang w:val="fr-FR"/>
              </w:rPr>
              <w:t xml:space="preserve">Le </w:t>
            </w:r>
            <w:r w:rsidR="00B7581E">
              <w:rPr>
                <w:rFonts w:eastAsiaTheme="minorHAnsi"/>
                <w:i/>
                <w:color w:val="FFFFFF"/>
                <w:sz w:val="72"/>
                <w:szCs w:val="56"/>
                <w:lang w:val="fr-FR"/>
              </w:rPr>
              <w:t>Dieu du carnage</w:t>
            </w:r>
            <w:r>
              <w:rPr>
                <w:rFonts w:ascii="basic title font" w:eastAsiaTheme="minorHAnsi" w:hAnsi="basic title font"/>
                <w:color w:val="FFFFFF"/>
                <w:sz w:val="32"/>
                <w:lang w:val="fr-FR"/>
              </w:rPr>
              <w:tab/>
            </w:r>
          </w:p>
        </w:tc>
      </w:tr>
      <w:tr w:rsidR="006A105D" w:rsidRPr="0078149C" w:rsidTr="009273EE">
        <w:trPr>
          <w:cnfStyle w:val="000000100000"/>
          <w:trHeight w:val="2391"/>
        </w:trPr>
        <w:tc>
          <w:tcPr>
            <w:cnfStyle w:val="001000000000"/>
            <w:tcW w:w="3652" w:type="dxa"/>
            <w:tcBorders>
              <w:top w:val="single" w:sz="4" w:space="0" w:color="auto"/>
              <w:bottom w:val="single" w:sz="4" w:space="0" w:color="auto"/>
              <w:right w:val="single" w:sz="4" w:space="0" w:color="auto"/>
            </w:tcBorders>
            <w:shd w:val="clear" w:color="auto" w:fill="FDE9D9" w:themeFill="accent6" w:themeFillTint="33"/>
          </w:tcPr>
          <w:p w:rsidR="006A105D" w:rsidRDefault="006A105D" w:rsidP="00163299">
            <w:pPr>
              <w:spacing w:after="0" w:line="240" w:lineRule="auto"/>
              <w:rPr>
                <w:rFonts w:ascii="basic title font" w:eastAsiaTheme="minorHAnsi" w:hAnsi="basic title font"/>
                <w:sz w:val="24"/>
                <w:lang w:val="fr-FR"/>
              </w:rPr>
            </w:pPr>
          </w:p>
          <w:p w:rsidR="00465C42" w:rsidRDefault="006A105D" w:rsidP="00163299">
            <w:pPr>
              <w:spacing w:after="0" w:line="240" w:lineRule="auto"/>
              <w:rPr>
                <w:rFonts w:ascii="basic title font" w:eastAsiaTheme="minorHAnsi" w:hAnsi="basic title font"/>
                <w:sz w:val="24"/>
                <w:lang w:val="fr-FR"/>
              </w:rPr>
            </w:pPr>
            <w:r w:rsidRPr="0025517E">
              <w:rPr>
                <w:rFonts w:ascii="basic title font" w:eastAsiaTheme="minorHAnsi" w:hAnsi="basic title font"/>
                <w:sz w:val="24"/>
                <w:lang w:val="fr-FR"/>
              </w:rPr>
              <w:t>Auteur </w:t>
            </w:r>
            <w:r w:rsidR="00465C42">
              <w:rPr>
                <w:rFonts w:ascii="basic title font" w:eastAsiaTheme="minorHAnsi" w:hAnsi="basic title font"/>
                <w:sz w:val="24"/>
                <w:lang w:val="fr-FR"/>
              </w:rPr>
              <w:t xml:space="preserve">  </w:t>
            </w:r>
          </w:p>
          <w:p w:rsidR="006A105D" w:rsidRPr="00465C42" w:rsidRDefault="00B7581E" w:rsidP="00163299">
            <w:pPr>
              <w:spacing w:after="0" w:line="240" w:lineRule="auto"/>
              <w:rPr>
                <w:rFonts w:eastAsiaTheme="minorHAnsi"/>
                <w:b w:val="0"/>
                <w:lang w:val="fr-FR"/>
              </w:rPr>
            </w:pPr>
            <w:r>
              <w:rPr>
                <w:rFonts w:eastAsiaTheme="minorHAnsi"/>
                <w:sz w:val="40"/>
                <w:lang w:val="fr-FR"/>
              </w:rPr>
              <w:t>Yasmina Reza</w:t>
            </w:r>
          </w:p>
        </w:tc>
        <w:tc>
          <w:tcPr>
            <w:tcW w:w="4253" w:type="dxa"/>
            <w:vMerge w:val="restart"/>
            <w:tcBorders>
              <w:top w:val="single" w:sz="4" w:space="0" w:color="auto"/>
              <w:left w:val="single" w:sz="4" w:space="0" w:color="auto"/>
              <w:bottom w:val="single" w:sz="4" w:space="0" w:color="auto"/>
            </w:tcBorders>
            <w:shd w:val="clear" w:color="auto" w:fill="F2F2F2" w:themeFill="background1" w:themeFillShade="F2"/>
          </w:tcPr>
          <w:p w:rsidR="009616E2" w:rsidRDefault="009616E2" w:rsidP="00163299">
            <w:pPr>
              <w:spacing w:after="0" w:line="240" w:lineRule="auto"/>
              <w:cnfStyle w:val="000000100000"/>
              <w:rPr>
                <w:rFonts w:ascii="basic title font" w:eastAsiaTheme="minorHAnsi" w:hAnsi="basic title font"/>
                <w:b/>
                <w:sz w:val="24"/>
                <w:lang w:val="fr-FR"/>
              </w:rPr>
            </w:pPr>
          </w:p>
          <w:p w:rsidR="009273EE" w:rsidRPr="009273EE" w:rsidRDefault="00B7581E" w:rsidP="00163299">
            <w:pPr>
              <w:spacing w:after="0" w:line="240" w:lineRule="auto"/>
              <w:cnfStyle w:val="000000100000"/>
              <w:rPr>
                <w:rFonts w:ascii="basic title font" w:eastAsiaTheme="minorHAnsi" w:hAnsi="basic title font"/>
                <w:b/>
                <w:sz w:val="24"/>
                <w:lang w:val="fr-FR"/>
              </w:rPr>
            </w:pPr>
            <w:r>
              <w:rPr>
                <w:noProof/>
                <w:lang w:val="nl-NL" w:eastAsia="nl-NL" w:bidi="ar-SA"/>
              </w:rPr>
              <w:drawing>
                <wp:inline distT="0" distB="0" distL="0" distR="0">
                  <wp:extent cx="2524125" cy="3517057"/>
                  <wp:effectExtent l="19050" t="0" r="9525" b="0"/>
                  <wp:docPr id="4" name="Picture 3" descr="https://images-na.ssl-images-amazon.com/images/I/61XcylRaR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61XcylRaRGL.jpg"/>
                          <pic:cNvPicPr>
                            <a:picLocks noChangeAspect="1" noChangeArrowheads="1"/>
                          </pic:cNvPicPr>
                        </pic:nvPicPr>
                        <pic:blipFill>
                          <a:blip r:embed="rId8" cstate="print"/>
                          <a:srcRect/>
                          <a:stretch>
                            <a:fillRect/>
                          </a:stretch>
                        </pic:blipFill>
                        <pic:spPr bwMode="auto">
                          <a:xfrm>
                            <a:off x="0" y="0"/>
                            <a:ext cx="2525162" cy="3518502"/>
                          </a:xfrm>
                          <a:prstGeom prst="rect">
                            <a:avLst/>
                          </a:prstGeom>
                          <a:noFill/>
                          <a:ln w="9525">
                            <a:noFill/>
                            <a:miter lim="800000"/>
                            <a:headEnd/>
                            <a:tailEnd/>
                          </a:ln>
                        </pic:spPr>
                      </pic:pic>
                    </a:graphicData>
                  </a:graphic>
                </wp:inline>
              </w:drawing>
            </w:r>
          </w:p>
        </w:tc>
      </w:tr>
      <w:tr w:rsidR="006A105D" w:rsidRPr="0078149C" w:rsidTr="009273EE">
        <w:trPr>
          <w:trHeight w:val="2337"/>
        </w:trPr>
        <w:tc>
          <w:tcPr>
            <w:cnfStyle w:val="001000000000"/>
            <w:tcW w:w="3652" w:type="dxa"/>
            <w:tcBorders>
              <w:top w:val="single" w:sz="4" w:space="0" w:color="auto"/>
              <w:bottom w:val="single" w:sz="4" w:space="0" w:color="auto"/>
              <w:right w:val="single" w:sz="4" w:space="0" w:color="auto"/>
            </w:tcBorders>
            <w:shd w:val="clear" w:color="auto" w:fill="F2F2F2" w:themeFill="background1" w:themeFillShade="F2"/>
          </w:tcPr>
          <w:p w:rsidR="006A105D" w:rsidRDefault="006A105D" w:rsidP="00163299">
            <w:pPr>
              <w:spacing w:after="0" w:line="240" w:lineRule="auto"/>
              <w:rPr>
                <w:rFonts w:ascii="basic title font" w:eastAsiaTheme="minorHAnsi" w:hAnsi="basic title font"/>
                <w:sz w:val="24"/>
                <w:lang w:val="fr-FR"/>
              </w:rPr>
            </w:pPr>
          </w:p>
          <w:p w:rsidR="006A105D" w:rsidRDefault="00465C42" w:rsidP="00163299">
            <w:pPr>
              <w:spacing w:after="0" w:line="240" w:lineRule="auto"/>
              <w:rPr>
                <w:rFonts w:ascii="basic title font" w:eastAsiaTheme="minorHAnsi" w:hAnsi="basic title font"/>
                <w:sz w:val="24"/>
                <w:lang w:val="fr-FR"/>
              </w:rPr>
            </w:pPr>
            <w:r>
              <w:rPr>
                <w:rFonts w:ascii="basic title font" w:eastAsiaTheme="minorHAnsi" w:hAnsi="basic title font"/>
                <w:sz w:val="24"/>
                <w:lang w:val="fr-FR"/>
              </w:rPr>
              <w:t>Editeur</w:t>
            </w:r>
            <w:r w:rsidR="006A105D" w:rsidRPr="0025517E">
              <w:rPr>
                <w:rFonts w:ascii="basic title font" w:eastAsiaTheme="minorHAnsi" w:hAnsi="basic title font"/>
                <w:sz w:val="24"/>
                <w:lang w:val="fr-FR"/>
              </w:rPr>
              <w:t> </w:t>
            </w:r>
          </w:p>
          <w:p w:rsidR="00465C42" w:rsidRPr="00465C42" w:rsidRDefault="00B7581E" w:rsidP="00163299">
            <w:pPr>
              <w:spacing w:after="0" w:line="240" w:lineRule="auto"/>
              <w:rPr>
                <w:rFonts w:eastAsiaTheme="minorHAnsi"/>
                <w:b w:val="0"/>
                <w:sz w:val="40"/>
                <w:szCs w:val="40"/>
                <w:lang w:val="fr-FR"/>
              </w:rPr>
            </w:pPr>
            <w:r>
              <w:rPr>
                <w:rFonts w:eastAsiaTheme="minorHAnsi"/>
                <w:sz w:val="40"/>
                <w:szCs w:val="40"/>
                <w:lang w:val="fr-FR"/>
              </w:rPr>
              <w:t>Albin Michel</w:t>
            </w:r>
          </w:p>
        </w:tc>
        <w:tc>
          <w:tcPr>
            <w:tcW w:w="4253" w:type="dxa"/>
            <w:vMerge/>
            <w:tcBorders>
              <w:top w:val="single" w:sz="4" w:space="0" w:color="auto"/>
              <w:left w:val="single" w:sz="4" w:space="0" w:color="auto"/>
            </w:tcBorders>
            <w:shd w:val="clear" w:color="auto" w:fill="F2F2F2" w:themeFill="background1" w:themeFillShade="F2"/>
          </w:tcPr>
          <w:p w:rsidR="006A105D" w:rsidRPr="0025517E" w:rsidRDefault="006A105D" w:rsidP="00163299">
            <w:pPr>
              <w:spacing w:after="0" w:line="240" w:lineRule="auto"/>
              <w:cnfStyle w:val="000000000000"/>
              <w:rPr>
                <w:rFonts w:ascii="basic title font" w:eastAsiaTheme="minorHAnsi" w:hAnsi="basic title font"/>
                <w:lang w:val="fr-FR"/>
              </w:rPr>
            </w:pPr>
          </w:p>
        </w:tc>
      </w:tr>
      <w:tr w:rsidR="00465C42" w:rsidRPr="0078149C" w:rsidTr="00B7581E">
        <w:trPr>
          <w:cnfStyle w:val="000000100000"/>
          <w:trHeight w:val="1344"/>
        </w:trPr>
        <w:tc>
          <w:tcPr>
            <w:cnfStyle w:val="001000000000"/>
            <w:tcW w:w="3652" w:type="dxa"/>
            <w:tcBorders>
              <w:top w:val="single" w:sz="4" w:space="0" w:color="auto"/>
              <w:right w:val="single" w:sz="4" w:space="0" w:color="auto"/>
            </w:tcBorders>
            <w:shd w:val="clear" w:color="auto" w:fill="FDE9D9" w:themeFill="accent6" w:themeFillTint="33"/>
          </w:tcPr>
          <w:p w:rsidR="00465C42" w:rsidRDefault="00465C42" w:rsidP="00163299">
            <w:pPr>
              <w:spacing w:after="0" w:line="240" w:lineRule="auto"/>
              <w:rPr>
                <w:rFonts w:ascii="basic title font" w:eastAsiaTheme="minorHAnsi" w:hAnsi="basic title font"/>
                <w:sz w:val="24"/>
                <w:lang w:val="fr-FR"/>
              </w:rPr>
            </w:pPr>
          </w:p>
          <w:p w:rsidR="00465C42" w:rsidRDefault="00465C42" w:rsidP="00163299">
            <w:pPr>
              <w:spacing w:after="0" w:line="240" w:lineRule="auto"/>
              <w:rPr>
                <w:rFonts w:ascii="basic title font" w:eastAsiaTheme="minorHAnsi" w:hAnsi="basic title font"/>
                <w:sz w:val="24"/>
                <w:lang w:val="fr-FR"/>
              </w:rPr>
            </w:pPr>
            <w:r w:rsidRPr="0025517E">
              <w:rPr>
                <w:rFonts w:ascii="basic title font" w:eastAsiaTheme="minorHAnsi" w:hAnsi="basic title font"/>
                <w:sz w:val="24"/>
                <w:lang w:val="fr-FR"/>
              </w:rPr>
              <w:t>Date </w:t>
            </w:r>
            <w:r>
              <w:rPr>
                <w:rFonts w:ascii="basic title font" w:eastAsiaTheme="minorHAnsi" w:hAnsi="basic title font"/>
                <w:sz w:val="24"/>
                <w:lang w:val="fr-FR"/>
              </w:rPr>
              <w:t>de parution</w:t>
            </w:r>
          </w:p>
          <w:p w:rsidR="00465C42" w:rsidRPr="00465C42" w:rsidRDefault="00465C42" w:rsidP="00163299">
            <w:pPr>
              <w:spacing w:after="0" w:line="240" w:lineRule="auto"/>
              <w:rPr>
                <w:rFonts w:eastAsiaTheme="minorHAnsi"/>
                <w:bCs w:val="0"/>
                <w:sz w:val="40"/>
                <w:szCs w:val="40"/>
                <w:lang w:val="fr-FR"/>
              </w:rPr>
            </w:pPr>
            <w:r w:rsidRPr="00465C42">
              <w:rPr>
                <w:rFonts w:eastAsiaTheme="minorHAnsi"/>
                <w:sz w:val="40"/>
                <w:szCs w:val="40"/>
                <w:lang w:val="fr-FR"/>
              </w:rPr>
              <w:t>20</w:t>
            </w:r>
            <w:r w:rsidR="00B7581E">
              <w:rPr>
                <w:rFonts w:eastAsiaTheme="minorHAnsi"/>
                <w:sz w:val="40"/>
                <w:szCs w:val="40"/>
                <w:lang w:val="fr-FR"/>
              </w:rPr>
              <w:t>07</w:t>
            </w:r>
          </w:p>
        </w:tc>
        <w:tc>
          <w:tcPr>
            <w:tcW w:w="4253" w:type="dxa"/>
            <w:vMerge/>
            <w:tcBorders>
              <w:left w:val="single" w:sz="4" w:space="0" w:color="auto"/>
            </w:tcBorders>
            <w:shd w:val="clear" w:color="auto" w:fill="F2F2F2" w:themeFill="background1" w:themeFillShade="F2"/>
          </w:tcPr>
          <w:p w:rsidR="00465C42" w:rsidRPr="0025517E" w:rsidRDefault="00465C42" w:rsidP="00163299">
            <w:pPr>
              <w:spacing w:after="0" w:line="240" w:lineRule="auto"/>
              <w:cnfStyle w:val="000000100000"/>
              <w:rPr>
                <w:rFonts w:ascii="basic title font" w:eastAsiaTheme="minorHAnsi" w:hAnsi="basic title font"/>
                <w:lang w:val="fr-FR"/>
              </w:rPr>
            </w:pPr>
          </w:p>
        </w:tc>
      </w:tr>
    </w:tbl>
    <w:p w:rsidR="0024321E" w:rsidRPr="00465C42" w:rsidRDefault="005753D3" w:rsidP="0024321E">
      <w:pPr>
        <w:jc w:val="center"/>
        <w:rPr>
          <w:lang w:val="fr-FR"/>
        </w:rPr>
      </w:pPr>
      <w:r>
        <w:rPr>
          <w:noProof/>
          <w:lang w:val="nl-NL" w:eastAsia="nl-NL" w:bidi="ar-SA"/>
        </w:rPr>
        <w:drawing>
          <wp:anchor distT="0" distB="0" distL="114300" distR="114300" simplePos="0" relativeHeight="251664384" behindDoc="0" locked="0" layoutInCell="1" allowOverlap="1">
            <wp:simplePos x="0" y="0"/>
            <wp:positionH relativeFrom="margin">
              <wp:posOffset>746125</wp:posOffset>
            </wp:positionH>
            <wp:positionV relativeFrom="margin">
              <wp:posOffset>-638810</wp:posOffset>
            </wp:positionV>
            <wp:extent cx="2177415" cy="1115695"/>
            <wp:effectExtent l="19050" t="0" r="0" b="0"/>
            <wp:wrapSquare wrapText="bothSides"/>
            <wp:docPr id="2" name="Picture 1" descr="Logo-Institut-francais-PAYS-B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Institut-francais-PAYS-BAS.jpg"/>
                    <pic:cNvPicPr>
                      <a:picLocks noChangeAspect="1" noChangeArrowheads="1"/>
                    </pic:cNvPicPr>
                  </pic:nvPicPr>
                  <pic:blipFill>
                    <a:blip r:embed="rId9" cstate="print"/>
                    <a:srcRect t="12030" b="13495"/>
                    <a:stretch>
                      <a:fillRect/>
                    </a:stretch>
                  </pic:blipFill>
                  <pic:spPr bwMode="auto">
                    <a:xfrm>
                      <a:off x="0" y="0"/>
                      <a:ext cx="2177415" cy="1115695"/>
                    </a:xfrm>
                    <a:prstGeom prst="rect">
                      <a:avLst/>
                    </a:prstGeom>
                    <a:noFill/>
                    <a:ln w="9525">
                      <a:noFill/>
                      <a:miter lim="800000"/>
                      <a:headEnd/>
                      <a:tailEnd/>
                    </a:ln>
                  </pic:spPr>
                </pic:pic>
              </a:graphicData>
            </a:graphic>
          </wp:anchor>
        </w:drawing>
      </w:r>
      <w:r w:rsidR="00836C69" w:rsidRPr="00836C69">
        <w:rPr>
          <w:noProof/>
          <w:lang w:eastAsia="zh-TW"/>
        </w:rPr>
        <w:pict>
          <v:shapetype id="_x0000_t202" coordsize="21600,21600" o:spt="202" path="m,l,21600r21600,l21600,xe">
            <v:stroke joinstyle="miter"/>
            <v:path gradientshapeok="t" o:connecttype="rect"/>
          </v:shapetype>
          <v:shape id="_x0000_s1026" type="#_x0000_t202" style="position:absolute;left:0;text-align:left;margin-left:261.7pt;margin-top:-44.65pt;width:236.9pt;height:98.7pt;z-index:251670528;mso-position-horizontal-relative:text;mso-position-vertical-relative:text;mso-width-relative:margin;mso-height-relative:margin" filled="f" stroked="f">
            <v:textbox style="mso-next-textbox:#_x0000_s1026">
              <w:txbxContent>
                <w:p w:rsidR="00B33593" w:rsidRPr="002E18F3" w:rsidRDefault="00B33593">
                  <w:r w:rsidRPr="002E18F3">
                    <w:rPr>
                      <w:noProof/>
                      <w:lang w:val="nl-NL" w:eastAsia="nl-NL" w:bidi="ar-SA"/>
                    </w:rPr>
                    <w:drawing>
                      <wp:inline distT="0" distB="0" distL="0" distR="0">
                        <wp:extent cx="2836933" cy="884783"/>
                        <wp:effectExtent l="19050" t="0" r="1517" b="0"/>
                        <wp:docPr id="11" name="Picture 2" descr="C:\Users\j.pollet\Desktop\Fiches pédagogiques\VLLT logo &amp; sectie Frans 128x40 RGB 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pollet\Desktop\Fiches pédagogiques\VLLT logo &amp; sectie Frans 128x40 RGB LR.jpg"/>
                                <pic:cNvPicPr>
                                  <a:picLocks noChangeAspect="1" noChangeArrowheads="1"/>
                                </pic:cNvPicPr>
                              </pic:nvPicPr>
                              <pic:blipFill>
                                <a:blip r:embed="rId10"/>
                                <a:srcRect/>
                                <a:stretch>
                                  <a:fillRect/>
                                </a:stretch>
                              </pic:blipFill>
                              <pic:spPr bwMode="auto">
                                <a:xfrm>
                                  <a:off x="0" y="0"/>
                                  <a:ext cx="2838603" cy="885304"/>
                                </a:xfrm>
                                <a:prstGeom prst="rect">
                                  <a:avLst/>
                                </a:prstGeom>
                                <a:noFill/>
                                <a:ln w="9525">
                                  <a:noFill/>
                                  <a:miter lim="800000"/>
                                  <a:headEnd/>
                                  <a:tailEnd/>
                                </a:ln>
                              </pic:spPr>
                            </pic:pic>
                          </a:graphicData>
                        </a:graphic>
                      </wp:inline>
                    </w:drawing>
                  </w:r>
                </w:p>
              </w:txbxContent>
            </v:textbox>
          </v:shape>
        </w:pict>
      </w:r>
    </w:p>
    <w:p w:rsidR="004411FF" w:rsidRPr="00DE0C96" w:rsidRDefault="0024321E" w:rsidP="006A105D">
      <w:pPr>
        <w:spacing w:line="240" w:lineRule="auto"/>
        <w:ind w:left="1416"/>
        <w:jc w:val="center"/>
        <w:rPr>
          <w:rFonts w:cs="Andalus"/>
          <w:b/>
          <w:sz w:val="56"/>
          <w:szCs w:val="68"/>
          <w:lang w:val="fr-FR"/>
        </w:rPr>
      </w:pPr>
      <w:r w:rsidRPr="00DE0C96">
        <w:rPr>
          <w:rFonts w:cs="Andalus"/>
          <w:b/>
          <w:sz w:val="56"/>
          <w:szCs w:val="68"/>
          <w:lang w:val="fr-FR"/>
        </w:rPr>
        <w:t xml:space="preserve">Prix du Jeune Lecteur </w:t>
      </w:r>
      <w:r w:rsidR="0025517E" w:rsidRPr="00DE0C96">
        <w:rPr>
          <w:rFonts w:cs="Andalus"/>
          <w:b/>
          <w:sz w:val="56"/>
          <w:szCs w:val="68"/>
          <w:lang w:val="fr-FR"/>
        </w:rPr>
        <w:t>N</w:t>
      </w:r>
      <w:r w:rsidRPr="00DE0C96">
        <w:rPr>
          <w:rFonts w:cs="Andalus"/>
          <w:b/>
          <w:sz w:val="56"/>
          <w:szCs w:val="68"/>
          <w:lang w:val="fr-FR"/>
        </w:rPr>
        <w:t>éerlandais</w:t>
      </w:r>
      <w:r w:rsidR="0058224D" w:rsidRPr="00DE0C96">
        <w:rPr>
          <w:rFonts w:cs="Andalus"/>
          <w:b/>
          <w:sz w:val="56"/>
          <w:szCs w:val="68"/>
          <w:lang w:val="fr-FR"/>
        </w:rPr>
        <w:t xml:space="preserve"> </w:t>
      </w:r>
      <w:r w:rsidR="009B51C4" w:rsidRPr="00DE0C96">
        <w:rPr>
          <w:rFonts w:cs="Andalus"/>
          <w:b/>
          <w:sz w:val="56"/>
          <w:szCs w:val="68"/>
          <w:lang w:val="fr-FR"/>
        </w:rPr>
        <w:t>20</w:t>
      </w:r>
      <w:r w:rsidR="00B7581E">
        <w:rPr>
          <w:rFonts w:cs="Andalus"/>
          <w:b/>
          <w:sz w:val="56"/>
          <w:szCs w:val="68"/>
          <w:lang w:val="fr-FR"/>
        </w:rPr>
        <w:t>14</w:t>
      </w:r>
      <w:r w:rsidR="0058224D" w:rsidRPr="00DE0C96">
        <w:rPr>
          <w:rFonts w:cs="Andalus"/>
          <w:b/>
          <w:sz w:val="56"/>
          <w:szCs w:val="68"/>
          <w:lang w:val="fr-FR"/>
        </w:rPr>
        <w:t>/</w:t>
      </w:r>
      <w:r w:rsidR="009B51C4" w:rsidRPr="00DE0C96">
        <w:rPr>
          <w:rFonts w:cs="Andalus"/>
          <w:b/>
          <w:sz w:val="56"/>
          <w:szCs w:val="68"/>
          <w:lang w:val="fr-FR"/>
        </w:rPr>
        <w:t>20</w:t>
      </w:r>
      <w:r w:rsidR="00B7581E">
        <w:rPr>
          <w:rFonts w:cs="Andalus"/>
          <w:b/>
          <w:sz w:val="56"/>
          <w:szCs w:val="68"/>
          <w:lang w:val="fr-FR"/>
        </w:rPr>
        <w:t>15</w:t>
      </w:r>
    </w:p>
    <w:p w:rsidR="00DE0C96" w:rsidRDefault="00DE0C96" w:rsidP="006A105D">
      <w:pPr>
        <w:spacing w:line="240" w:lineRule="auto"/>
        <w:ind w:left="1416"/>
        <w:jc w:val="center"/>
        <w:rPr>
          <w:rFonts w:cs="Andalus"/>
          <w:sz w:val="56"/>
          <w:szCs w:val="68"/>
          <w:lang w:val="fr-FR"/>
        </w:rPr>
      </w:pPr>
    </w:p>
    <w:p w:rsidR="00DE0C96" w:rsidRPr="00685B22" w:rsidRDefault="00DE0C96" w:rsidP="006A105D">
      <w:pPr>
        <w:spacing w:line="240" w:lineRule="auto"/>
        <w:ind w:left="1416"/>
        <w:jc w:val="center"/>
        <w:rPr>
          <w:rFonts w:cs="Andalus"/>
          <w:sz w:val="56"/>
          <w:szCs w:val="68"/>
          <w:lang w:val="fr-FR"/>
        </w:rPr>
      </w:pPr>
    </w:p>
    <w:p w:rsidR="0058224D" w:rsidRPr="00685B22" w:rsidRDefault="0058224D" w:rsidP="0058224D">
      <w:pPr>
        <w:spacing w:line="240" w:lineRule="auto"/>
        <w:rPr>
          <w:rFonts w:cs="Andalus"/>
          <w:b/>
          <w:lang w:val="fr-FR"/>
        </w:rPr>
      </w:pPr>
    </w:p>
    <w:p w:rsidR="0058224D" w:rsidRPr="00685B22" w:rsidRDefault="0058224D">
      <w:pPr>
        <w:spacing w:after="0" w:line="240" w:lineRule="auto"/>
        <w:rPr>
          <w:rFonts w:cs="Andalus"/>
          <w:sz w:val="72"/>
          <w:szCs w:val="72"/>
          <w:lang w:val="fr-FR"/>
        </w:rPr>
      </w:pPr>
    </w:p>
    <w:p w:rsidR="004411FF" w:rsidRPr="00685B22" w:rsidRDefault="004411FF" w:rsidP="009B51C4">
      <w:pPr>
        <w:spacing w:line="240" w:lineRule="auto"/>
        <w:jc w:val="center"/>
        <w:rPr>
          <w:rFonts w:cs="Andalus"/>
          <w:sz w:val="52"/>
          <w:szCs w:val="68"/>
          <w:lang w:val="fr-FR"/>
        </w:rPr>
      </w:pPr>
    </w:p>
    <w:p w:rsidR="004411FF" w:rsidRPr="00685B22" w:rsidRDefault="004411FF" w:rsidP="004411FF">
      <w:pPr>
        <w:spacing w:line="240" w:lineRule="auto"/>
        <w:rPr>
          <w:rFonts w:cs="Andalus"/>
          <w:sz w:val="52"/>
          <w:szCs w:val="68"/>
          <w:lang w:val="fr-FR"/>
        </w:rPr>
      </w:pPr>
    </w:p>
    <w:p w:rsidR="00DE0C96" w:rsidRDefault="00DE0C96" w:rsidP="00DE0C96">
      <w:pPr>
        <w:spacing w:line="240" w:lineRule="auto"/>
        <w:jc w:val="center"/>
        <w:outlineLvl w:val="0"/>
        <w:rPr>
          <w:rFonts w:cs="Andalus"/>
          <w:sz w:val="52"/>
          <w:szCs w:val="68"/>
          <w:lang w:val="fr-FR"/>
        </w:rPr>
      </w:pPr>
    </w:p>
    <w:p w:rsidR="00DE0C96" w:rsidRDefault="00DE0C96" w:rsidP="00DE0C96">
      <w:pPr>
        <w:spacing w:line="240" w:lineRule="auto"/>
        <w:jc w:val="center"/>
        <w:outlineLvl w:val="0"/>
        <w:rPr>
          <w:rFonts w:cs="Andalus"/>
          <w:sz w:val="52"/>
          <w:szCs w:val="68"/>
          <w:lang w:val="fr-FR"/>
        </w:rPr>
      </w:pPr>
    </w:p>
    <w:p w:rsidR="006A147F" w:rsidRDefault="006A147F" w:rsidP="00DE0C96">
      <w:pPr>
        <w:spacing w:line="240" w:lineRule="auto"/>
        <w:jc w:val="center"/>
        <w:outlineLvl w:val="0"/>
        <w:rPr>
          <w:rFonts w:cs="Andalus"/>
          <w:sz w:val="52"/>
          <w:szCs w:val="68"/>
          <w:lang w:val="fr-FR"/>
        </w:rPr>
      </w:pPr>
    </w:p>
    <w:p w:rsidR="006A147F" w:rsidRDefault="006A147F" w:rsidP="00DE0C96">
      <w:pPr>
        <w:spacing w:line="240" w:lineRule="auto"/>
        <w:jc w:val="center"/>
        <w:outlineLvl w:val="0"/>
        <w:rPr>
          <w:rFonts w:cs="Andalus"/>
          <w:sz w:val="52"/>
          <w:szCs w:val="68"/>
          <w:lang w:val="fr-FR"/>
        </w:rPr>
      </w:pPr>
    </w:p>
    <w:p w:rsidR="006A147F" w:rsidRDefault="006A147F" w:rsidP="00DE0C96">
      <w:pPr>
        <w:spacing w:line="240" w:lineRule="auto"/>
        <w:jc w:val="center"/>
        <w:outlineLvl w:val="0"/>
        <w:rPr>
          <w:rFonts w:cs="Andalus"/>
          <w:sz w:val="52"/>
          <w:szCs w:val="68"/>
          <w:lang w:val="fr-FR"/>
        </w:rPr>
      </w:pPr>
    </w:p>
    <w:p w:rsidR="006A147F" w:rsidRDefault="006A147F" w:rsidP="00DE0C96">
      <w:pPr>
        <w:spacing w:line="240" w:lineRule="auto"/>
        <w:jc w:val="center"/>
        <w:outlineLvl w:val="0"/>
        <w:rPr>
          <w:rFonts w:cs="Andalus"/>
          <w:sz w:val="52"/>
          <w:szCs w:val="68"/>
          <w:lang w:val="fr-FR"/>
        </w:rPr>
      </w:pPr>
    </w:p>
    <w:p w:rsidR="006A147F" w:rsidRDefault="00836C69" w:rsidP="00DE0C96">
      <w:pPr>
        <w:spacing w:line="240" w:lineRule="auto"/>
        <w:jc w:val="center"/>
        <w:outlineLvl w:val="0"/>
        <w:rPr>
          <w:rFonts w:cs="Andalus"/>
          <w:sz w:val="52"/>
          <w:szCs w:val="68"/>
          <w:lang w:val="fr-FR"/>
        </w:rPr>
      </w:pPr>
      <w:r>
        <w:rPr>
          <w:rFonts w:cs="Andalus"/>
          <w:noProof/>
          <w:sz w:val="52"/>
          <w:szCs w:val="68"/>
          <w:lang w:val="nl-NL" w:eastAsia="nl-NL" w:bidi="ar-SA"/>
        </w:rPr>
        <w:lastRenderedPageBreak/>
        <w:pict>
          <v:shape id="_x0000_s1029" type="#_x0000_t202" style="position:absolute;left:0;text-align:left;margin-left:153.25pt;margin-top:-40.1pt;width:355.25pt;height:85.8pt;z-index:251672576;mso-height-percent:200;mso-height-percent:200;mso-width-relative:margin;mso-height-relative:margin" filled="f" stroked="f">
            <v:textbox style="mso-next-textbox:#_x0000_s1029;mso-fit-shape-to-text:t">
              <w:txbxContent>
                <w:p w:rsidR="00B33593" w:rsidRPr="00871BC2" w:rsidRDefault="00B33593" w:rsidP="00DD77C3">
                  <w:pPr>
                    <w:pStyle w:val="Kopvaninhoudsopgave"/>
                    <w:spacing w:before="0"/>
                    <w:jc w:val="right"/>
                    <w:rPr>
                      <w:rFonts w:cs="Arial-BoldMT"/>
                      <w:bCs/>
                      <w:color w:val="C00000"/>
                      <w:sz w:val="36"/>
                      <w:szCs w:val="48"/>
                      <w:lang w:val="fr-FR" w:eastAsia="nl-NL"/>
                    </w:rPr>
                  </w:pPr>
                  <w:r>
                    <w:rPr>
                      <w:rFonts w:cs="Arial-BoldMT"/>
                      <w:i/>
                      <w:color w:val="C00000"/>
                      <w:sz w:val="36"/>
                      <w:szCs w:val="48"/>
                      <w:lang w:val="fr-FR" w:eastAsia="nl-NL"/>
                    </w:rPr>
                    <w:t>Le Dieu du carnage</w:t>
                  </w:r>
                  <w:r w:rsidRPr="00871BC2">
                    <w:rPr>
                      <w:rFonts w:cs="Arial-BoldMT"/>
                      <w:color w:val="C00000"/>
                      <w:sz w:val="36"/>
                      <w:szCs w:val="48"/>
                      <w:lang w:val="fr-FR" w:eastAsia="nl-NL"/>
                    </w:rPr>
                    <w:t xml:space="preserve">, </w:t>
                  </w:r>
                  <w:r>
                    <w:rPr>
                      <w:rFonts w:cs="Arial-BoldMT"/>
                      <w:color w:val="C00000"/>
                      <w:sz w:val="36"/>
                      <w:szCs w:val="48"/>
                      <w:lang w:val="fr-FR" w:eastAsia="nl-NL"/>
                    </w:rPr>
                    <w:t>Y. Reza</w:t>
                  </w:r>
                </w:p>
                <w:p w:rsidR="00B33593" w:rsidRPr="00163299" w:rsidRDefault="00B33593" w:rsidP="00DD77C3">
                  <w:pPr>
                    <w:pStyle w:val="Kopvaninhoudsopgave"/>
                    <w:spacing w:before="0"/>
                    <w:jc w:val="right"/>
                    <w:rPr>
                      <w:lang w:val="fr-FR"/>
                    </w:rPr>
                  </w:pPr>
                  <w:r>
                    <w:rPr>
                      <w:rFonts w:cs="Arial-BoldMT"/>
                      <w:color w:val="C00000"/>
                      <w:sz w:val="36"/>
                      <w:szCs w:val="48"/>
                      <w:lang w:val="fr-FR" w:eastAsia="nl-NL"/>
                    </w:rPr>
                    <w:t>Sommaire</w:t>
                  </w:r>
                </w:p>
              </w:txbxContent>
            </v:textbox>
          </v:shape>
        </w:pict>
      </w:r>
    </w:p>
    <w:p w:rsidR="009612CF" w:rsidRPr="004B2B63" w:rsidRDefault="009612CF" w:rsidP="009612CF">
      <w:pPr>
        <w:jc w:val="left"/>
        <w:rPr>
          <w:b/>
          <w:bCs/>
          <w:i/>
          <w:sz w:val="32"/>
          <w:lang w:val="fr-FR" w:eastAsia="nl-NL"/>
        </w:rPr>
      </w:pPr>
      <w:r w:rsidRPr="004B2B63">
        <w:rPr>
          <w:b/>
          <w:bCs/>
          <w:i/>
          <w:sz w:val="32"/>
          <w:lang w:val="fr-FR" w:eastAsia="nl-NL"/>
        </w:rPr>
        <w:t>Pistes d’exploitation pour l’étude du roman en classe de FLE</w:t>
      </w:r>
      <w:r>
        <w:rPr>
          <w:b/>
          <w:bCs/>
          <w:i/>
          <w:sz w:val="32"/>
          <w:lang w:val="fr-FR" w:eastAsia="nl-NL"/>
        </w:rPr>
        <w:t>.</w:t>
      </w:r>
    </w:p>
    <w:p w:rsidR="009612CF" w:rsidRPr="009612CF" w:rsidRDefault="009612CF" w:rsidP="009612CF">
      <w:pPr>
        <w:rPr>
          <w:lang w:val="fr-FR" w:eastAsia="nl-NL"/>
        </w:rPr>
      </w:pPr>
    </w:p>
    <w:sdt>
      <w:sdtPr>
        <w:rPr>
          <w:smallCaps w:val="0"/>
          <w:spacing w:val="0"/>
          <w:sz w:val="20"/>
          <w:szCs w:val="20"/>
        </w:rPr>
        <w:id w:val="24146529"/>
        <w:docPartObj>
          <w:docPartGallery w:val="Table of Contents"/>
          <w:docPartUnique/>
        </w:docPartObj>
      </w:sdtPr>
      <w:sdtContent>
        <w:p w:rsidR="006A147F" w:rsidRDefault="006A147F">
          <w:pPr>
            <w:pStyle w:val="Kopvaninhoudsopgave"/>
          </w:pPr>
          <w:r w:rsidRPr="006A147F">
            <w:rPr>
              <w:color w:val="C00000"/>
            </w:rPr>
            <w:t>Sommaire</w:t>
          </w:r>
        </w:p>
        <w:p w:rsidR="006A147F" w:rsidRPr="00FD32A3" w:rsidRDefault="006A147F" w:rsidP="006A147F">
          <w:pPr>
            <w:rPr>
              <w:sz w:val="28"/>
              <w:szCs w:val="28"/>
            </w:rPr>
          </w:pPr>
        </w:p>
        <w:p w:rsidR="009178E8" w:rsidRPr="009178E8" w:rsidRDefault="00836C69">
          <w:pPr>
            <w:pStyle w:val="Inhopg1"/>
            <w:tabs>
              <w:tab w:val="right" w:leader="dot" w:pos="9062"/>
            </w:tabs>
            <w:rPr>
              <w:noProof/>
              <w:sz w:val="28"/>
              <w:szCs w:val="28"/>
              <w:lang w:val="nl-NL" w:eastAsia="nl-NL" w:bidi="ar-SA"/>
            </w:rPr>
          </w:pPr>
          <w:r w:rsidRPr="00FD32A3">
            <w:rPr>
              <w:sz w:val="28"/>
              <w:szCs w:val="28"/>
            </w:rPr>
            <w:fldChar w:fldCharType="begin"/>
          </w:r>
          <w:r w:rsidR="006A147F" w:rsidRPr="00FD32A3">
            <w:rPr>
              <w:sz w:val="28"/>
              <w:szCs w:val="28"/>
            </w:rPr>
            <w:instrText xml:space="preserve"> TOC \o "1-3" \h \z \u </w:instrText>
          </w:r>
          <w:r w:rsidRPr="00FD32A3">
            <w:rPr>
              <w:sz w:val="28"/>
              <w:szCs w:val="28"/>
            </w:rPr>
            <w:fldChar w:fldCharType="separate"/>
          </w:r>
          <w:hyperlink w:anchor="_Toc487829091" w:history="1">
            <w:r w:rsidR="009178E8" w:rsidRPr="009178E8">
              <w:rPr>
                <w:rStyle w:val="Hyperlink"/>
                <w:b/>
                <w:i/>
                <w:noProof/>
                <w:sz w:val="28"/>
                <w:szCs w:val="28"/>
                <w:lang w:val="nl-NL" w:eastAsia="nl-NL"/>
              </w:rPr>
              <w:t>FICHE 1: Lesbrief voor leerkrachten</w:t>
            </w:r>
            <w:r w:rsidR="009178E8" w:rsidRPr="009178E8">
              <w:rPr>
                <w:noProof/>
                <w:webHidden/>
                <w:sz w:val="28"/>
                <w:szCs w:val="28"/>
              </w:rPr>
              <w:tab/>
            </w:r>
            <w:r w:rsidR="009178E8" w:rsidRPr="009178E8">
              <w:rPr>
                <w:noProof/>
                <w:webHidden/>
                <w:sz w:val="28"/>
                <w:szCs w:val="28"/>
              </w:rPr>
              <w:fldChar w:fldCharType="begin"/>
            </w:r>
            <w:r w:rsidR="009178E8" w:rsidRPr="009178E8">
              <w:rPr>
                <w:noProof/>
                <w:webHidden/>
                <w:sz w:val="28"/>
                <w:szCs w:val="28"/>
              </w:rPr>
              <w:instrText xml:space="preserve"> PAGEREF _Toc487829091 \h </w:instrText>
            </w:r>
            <w:r w:rsidR="009178E8" w:rsidRPr="009178E8">
              <w:rPr>
                <w:noProof/>
                <w:webHidden/>
                <w:sz w:val="28"/>
                <w:szCs w:val="28"/>
              </w:rPr>
            </w:r>
            <w:r w:rsidR="009178E8" w:rsidRPr="009178E8">
              <w:rPr>
                <w:noProof/>
                <w:webHidden/>
                <w:sz w:val="28"/>
                <w:szCs w:val="28"/>
              </w:rPr>
              <w:fldChar w:fldCharType="separate"/>
            </w:r>
            <w:r w:rsidR="009178E8" w:rsidRPr="009178E8">
              <w:rPr>
                <w:noProof/>
                <w:webHidden/>
                <w:sz w:val="28"/>
                <w:szCs w:val="28"/>
              </w:rPr>
              <w:t>3</w:t>
            </w:r>
            <w:r w:rsidR="009178E8" w:rsidRPr="009178E8">
              <w:rPr>
                <w:noProof/>
                <w:webHidden/>
                <w:sz w:val="28"/>
                <w:szCs w:val="28"/>
              </w:rPr>
              <w:fldChar w:fldCharType="end"/>
            </w:r>
          </w:hyperlink>
        </w:p>
        <w:p w:rsidR="009178E8" w:rsidRPr="009178E8" w:rsidRDefault="009178E8">
          <w:pPr>
            <w:pStyle w:val="Inhopg1"/>
            <w:tabs>
              <w:tab w:val="right" w:leader="dot" w:pos="9062"/>
            </w:tabs>
            <w:rPr>
              <w:noProof/>
              <w:sz w:val="28"/>
              <w:szCs w:val="28"/>
              <w:lang w:val="nl-NL" w:eastAsia="nl-NL" w:bidi="ar-SA"/>
            </w:rPr>
          </w:pPr>
          <w:hyperlink w:anchor="_Toc487829092" w:history="1">
            <w:r w:rsidRPr="009178E8">
              <w:rPr>
                <w:rStyle w:val="Hyperlink"/>
                <w:b/>
                <w:i/>
                <w:noProof/>
                <w:sz w:val="28"/>
                <w:szCs w:val="28"/>
                <w:lang w:val="fr-FR" w:eastAsia="nl-NL"/>
              </w:rPr>
              <w:t>FICHE 2: uit de Magnard Collection Lycée</w:t>
            </w:r>
            <w:r w:rsidRPr="009178E8">
              <w:rPr>
                <w:noProof/>
                <w:webHidden/>
                <w:sz w:val="28"/>
                <w:szCs w:val="28"/>
              </w:rPr>
              <w:tab/>
            </w:r>
            <w:r w:rsidRPr="009178E8">
              <w:rPr>
                <w:noProof/>
                <w:webHidden/>
                <w:sz w:val="28"/>
                <w:szCs w:val="28"/>
              </w:rPr>
              <w:fldChar w:fldCharType="begin"/>
            </w:r>
            <w:r w:rsidRPr="009178E8">
              <w:rPr>
                <w:noProof/>
                <w:webHidden/>
                <w:sz w:val="28"/>
                <w:szCs w:val="28"/>
              </w:rPr>
              <w:instrText xml:space="preserve"> PAGEREF _Toc487829092 \h </w:instrText>
            </w:r>
            <w:r w:rsidRPr="009178E8">
              <w:rPr>
                <w:noProof/>
                <w:webHidden/>
                <w:sz w:val="28"/>
                <w:szCs w:val="28"/>
              </w:rPr>
            </w:r>
            <w:r w:rsidRPr="009178E8">
              <w:rPr>
                <w:noProof/>
                <w:webHidden/>
                <w:sz w:val="28"/>
                <w:szCs w:val="28"/>
              </w:rPr>
              <w:fldChar w:fldCharType="separate"/>
            </w:r>
            <w:r w:rsidRPr="009178E8">
              <w:rPr>
                <w:noProof/>
                <w:webHidden/>
                <w:sz w:val="28"/>
                <w:szCs w:val="28"/>
              </w:rPr>
              <w:t>9</w:t>
            </w:r>
            <w:r w:rsidRPr="009178E8">
              <w:rPr>
                <w:noProof/>
                <w:webHidden/>
                <w:sz w:val="28"/>
                <w:szCs w:val="28"/>
              </w:rPr>
              <w:fldChar w:fldCharType="end"/>
            </w:r>
          </w:hyperlink>
        </w:p>
        <w:p w:rsidR="009178E8" w:rsidRPr="009178E8" w:rsidRDefault="009178E8">
          <w:pPr>
            <w:pStyle w:val="Inhopg1"/>
            <w:tabs>
              <w:tab w:val="right" w:leader="dot" w:pos="9062"/>
            </w:tabs>
            <w:rPr>
              <w:noProof/>
              <w:sz w:val="28"/>
              <w:szCs w:val="28"/>
              <w:lang w:val="nl-NL" w:eastAsia="nl-NL" w:bidi="ar-SA"/>
            </w:rPr>
          </w:pPr>
          <w:hyperlink w:anchor="_Toc487829093" w:history="1">
            <w:r w:rsidRPr="009178E8">
              <w:rPr>
                <w:rStyle w:val="Hyperlink"/>
                <w:b/>
                <w:i/>
                <w:noProof/>
                <w:sz w:val="28"/>
                <w:szCs w:val="28"/>
                <w:lang w:val="fr-FR" w:eastAsia="nl-NL"/>
              </w:rPr>
              <w:t>FICHE 3: Livret du professeur</w:t>
            </w:r>
            <w:r w:rsidRPr="009178E8">
              <w:rPr>
                <w:noProof/>
                <w:webHidden/>
                <w:sz w:val="28"/>
                <w:szCs w:val="28"/>
              </w:rPr>
              <w:tab/>
            </w:r>
            <w:r w:rsidRPr="009178E8">
              <w:rPr>
                <w:noProof/>
                <w:webHidden/>
                <w:sz w:val="28"/>
                <w:szCs w:val="28"/>
              </w:rPr>
              <w:fldChar w:fldCharType="begin"/>
            </w:r>
            <w:r w:rsidRPr="009178E8">
              <w:rPr>
                <w:noProof/>
                <w:webHidden/>
                <w:sz w:val="28"/>
                <w:szCs w:val="28"/>
              </w:rPr>
              <w:instrText xml:space="preserve"> PAGEREF _Toc487829093 \h </w:instrText>
            </w:r>
            <w:r w:rsidRPr="009178E8">
              <w:rPr>
                <w:noProof/>
                <w:webHidden/>
                <w:sz w:val="28"/>
                <w:szCs w:val="28"/>
              </w:rPr>
            </w:r>
            <w:r w:rsidRPr="009178E8">
              <w:rPr>
                <w:noProof/>
                <w:webHidden/>
                <w:sz w:val="28"/>
                <w:szCs w:val="28"/>
              </w:rPr>
              <w:fldChar w:fldCharType="separate"/>
            </w:r>
            <w:r w:rsidRPr="009178E8">
              <w:rPr>
                <w:noProof/>
                <w:webHidden/>
                <w:sz w:val="28"/>
                <w:szCs w:val="28"/>
              </w:rPr>
              <w:t>11</w:t>
            </w:r>
            <w:r w:rsidRPr="009178E8">
              <w:rPr>
                <w:noProof/>
                <w:webHidden/>
                <w:sz w:val="28"/>
                <w:szCs w:val="28"/>
              </w:rPr>
              <w:fldChar w:fldCharType="end"/>
            </w:r>
          </w:hyperlink>
        </w:p>
        <w:p w:rsidR="009178E8" w:rsidRPr="009178E8" w:rsidRDefault="009178E8">
          <w:pPr>
            <w:pStyle w:val="Inhopg1"/>
            <w:tabs>
              <w:tab w:val="right" w:leader="dot" w:pos="9062"/>
            </w:tabs>
            <w:rPr>
              <w:noProof/>
              <w:sz w:val="28"/>
              <w:szCs w:val="28"/>
              <w:lang w:val="nl-NL" w:eastAsia="nl-NL" w:bidi="ar-SA"/>
            </w:rPr>
          </w:pPr>
          <w:hyperlink w:anchor="_Toc487829094" w:history="1">
            <w:r w:rsidRPr="009178E8">
              <w:rPr>
                <w:rStyle w:val="Hyperlink"/>
                <w:b/>
                <w:i/>
                <w:noProof/>
                <w:sz w:val="28"/>
                <w:szCs w:val="28"/>
                <w:lang w:val="fr-FR" w:eastAsia="nl-NL"/>
              </w:rPr>
              <w:t>FICHE 4: Sujets de rédaction</w:t>
            </w:r>
            <w:r w:rsidRPr="009178E8">
              <w:rPr>
                <w:noProof/>
                <w:webHidden/>
                <w:sz w:val="28"/>
                <w:szCs w:val="28"/>
              </w:rPr>
              <w:tab/>
            </w:r>
            <w:r w:rsidRPr="009178E8">
              <w:rPr>
                <w:noProof/>
                <w:webHidden/>
                <w:sz w:val="28"/>
                <w:szCs w:val="28"/>
              </w:rPr>
              <w:fldChar w:fldCharType="begin"/>
            </w:r>
            <w:r w:rsidRPr="009178E8">
              <w:rPr>
                <w:noProof/>
                <w:webHidden/>
                <w:sz w:val="28"/>
                <w:szCs w:val="28"/>
              </w:rPr>
              <w:instrText xml:space="preserve"> PAGEREF _Toc487829094 \h </w:instrText>
            </w:r>
            <w:r w:rsidRPr="009178E8">
              <w:rPr>
                <w:noProof/>
                <w:webHidden/>
                <w:sz w:val="28"/>
                <w:szCs w:val="28"/>
              </w:rPr>
            </w:r>
            <w:r w:rsidRPr="009178E8">
              <w:rPr>
                <w:noProof/>
                <w:webHidden/>
                <w:sz w:val="28"/>
                <w:szCs w:val="28"/>
              </w:rPr>
              <w:fldChar w:fldCharType="separate"/>
            </w:r>
            <w:r w:rsidRPr="009178E8">
              <w:rPr>
                <w:noProof/>
                <w:webHidden/>
                <w:sz w:val="28"/>
                <w:szCs w:val="28"/>
              </w:rPr>
              <w:t>28</w:t>
            </w:r>
            <w:r w:rsidRPr="009178E8">
              <w:rPr>
                <w:noProof/>
                <w:webHidden/>
                <w:sz w:val="28"/>
                <w:szCs w:val="28"/>
              </w:rPr>
              <w:fldChar w:fldCharType="end"/>
            </w:r>
          </w:hyperlink>
        </w:p>
        <w:p w:rsidR="009178E8" w:rsidRPr="009178E8" w:rsidRDefault="009178E8">
          <w:pPr>
            <w:pStyle w:val="Inhopg2"/>
            <w:rPr>
              <w:sz w:val="28"/>
              <w:szCs w:val="28"/>
              <w:lang w:val="nl-NL" w:eastAsia="nl-NL" w:bidi="ar-SA"/>
            </w:rPr>
          </w:pPr>
          <w:hyperlink w:anchor="_Toc487829095" w:history="1">
            <w:r w:rsidRPr="009178E8">
              <w:rPr>
                <w:rStyle w:val="Hyperlink"/>
                <w:sz w:val="28"/>
                <w:szCs w:val="28"/>
              </w:rPr>
              <w:t>1. Sujet catégorie A (4havo, 4vwo et 5havo)</w:t>
            </w:r>
            <w:r w:rsidRPr="009178E8">
              <w:rPr>
                <w:webHidden/>
                <w:sz w:val="28"/>
                <w:szCs w:val="28"/>
              </w:rPr>
              <w:tab/>
            </w:r>
            <w:r w:rsidRPr="009178E8">
              <w:rPr>
                <w:webHidden/>
                <w:sz w:val="28"/>
                <w:szCs w:val="28"/>
              </w:rPr>
              <w:fldChar w:fldCharType="begin"/>
            </w:r>
            <w:r w:rsidRPr="009178E8">
              <w:rPr>
                <w:webHidden/>
                <w:sz w:val="28"/>
                <w:szCs w:val="28"/>
              </w:rPr>
              <w:instrText xml:space="preserve"> PAGEREF _Toc487829095 \h </w:instrText>
            </w:r>
            <w:r w:rsidRPr="009178E8">
              <w:rPr>
                <w:webHidden/>
                <w:sz w:val="28"/>
                <w:szCs w:val="28"/>
              </w:rPr>
            </w:r>
            <w:r w:rsidRPr="009178E8">
              <w:rPr>
                <w:webHidden/>
                <w:sz w:val="28"/>
                <w:szCs w:val="28"/>
              </w:rPr>
              <w:fldChar w:fldCharType="separate"/>
            </w:r>
            <w:r w:rsidRPr="009178E8">
              <w:rPr>
                <w:webHidden/>
                <w:sz w:val="28"/>
                <w:szCs w:val="28"/>
              </w:rPr>
              <w:t>28</w:t>
            </w:r>
            <w:r w:rsidRPr="009178E8">
              <w:rPr>
                <w:webHidden/>
                <w:sz w:val="28"/>
                <w:szCs w:val="28"/>
              </w:rPr>
              <w:fldChar w:fldCharType="end"/>
            </w:r>
          </w:hyperlink>
        </w:p>
        <w:p w:rsidR="009178E8" w:rsidRPr="009178E8" w:rsidRDefault="009178E8">
          <w:pPr>
            <w:pStyle w:val="Inhopg2"/>
            <w:rPr>
              <w:sz w:val="28"/>
              <w:szCs w:val="28"/>
              <w:lang w:val="nl-NL" w:eastAsia="nl-NL" w:bidi="ar-SA"/>
            </w:rPr>
          </w:pPr>
          <w:hyperlink w:anchor="_Toc487829096" w:history="1">
            <w:r w:rsidRPr="009178E8">
              <w:rPr>
                <w:rStyle w:val="Hyperlink"/>
                <w:sz w:val="28"/>
                <w:szCs w:val="28"/>
              </w:rPr>
              <w:t>2. Sujet catégorie B (5,6 vwo et hbo première annee)</w:t>
            </w:r>
            <w:r w:rsidRPr="009178E8">
              <w:rPr>
                <w:webHidden/>
                <w:sz w:val="28"/>
                <w:szCs w:val="28"/>
              </w:rPr>
              <w:tab/>
            </w:r>
            <w:r w:rsidRPr="009178E8">
              <w:rPr>
                <w:webHidden/>
                <w:sz w:val="28"/>
                <w:szCs w:val="28"/>
              </w:rPr>
              <w:fldChar w:fldCharType="begin"/>
            </w:r>
            <w:r w:rsidRPr="009178E8">
              <w:rPr>
                <w:webHidden/>
                <w:sz w:val="28"/>
                <w:szCs w:val="28"/>
              </w:rPr>
              <w:instrText xml:space="preserve"> PAGEREF _Toc487829096 \h </w:instrText>
            </w:r>
            <w:r w:rsidRPr="009178E8">
              <w:rPr>
                <w:webHidden/>
                <w:sz w:val="28"/>
                <w:szCs w:val="28"/>
              </w:rPr>
            </w:r>
            <w:r w:rsidRPr="009178E8">
              <w:rPr>
                <w:webHidden/>
                <w:sz w:val="28"/>
                <w:szCs w:val="28"/>
              </w:rPr>
              <w:fldChar w:fldCharType="separate"/>
            </w:r>
            <w:r w:rsidRPr="009178E8">
              <w:rPr>
                <w:webHidden/>
                <w:sz w:val="28"/>
                <w:szCs w:val="28"/>
              </w:rPr>
              <w:t>28</w:t>
            </w:r>
            <w:r w:rsidRPr="009178E8">
              <w:rPr>
                <w:webHidden/>
                <w:sz w:val="28"/>
                <w:szCs w:val="28"/>
              </w:rPr>
              <w:fldChar w:fldCharType="end"/>
            </w:r>
          </w:hyperlink>
        </w:p>
        <w:p w:rsidR="006A147F" w:rsidRDefault="00836C69">
          <w:r w:rsidRPr="00FD32A3">
            <w:rPr>
              <w:sz w:val="28"/>
              <w:szCs w:val="28"/>
            </w:rPr>
            <w:fldChar w:fldCharType="end"/>
          </w:r>
        </w:p>
      </w:sdtContent>
    </w:sdt>
    <w:p w:rsidR="00B33593" w:rsidRDefault="00B33593">
      <w:pPr>
        <w:rPr>
          <w:rFonts w:cs="Arial"/>
          <w:b/>
          <w:sz w:val="72"/>
          <w:lang w:val="en-AU"/>
        </w:rPr>
      </w:pPr>
      <w:r>
        <w:rPr>
          <w:rFonts w:cs="Arial"/>
          <w:b/>
          <w:sz w:val="72"/>
          <w:lang w:val="en-AU"/>
        </w:rPr>
        <w:br w:type="page"/>
      </w:r>
    </w:p>
    <w:p w:rsidR="007C5036" w:rsidRPr="007C5036" w:rsidRDefault="007C5036" w:rsidP="007C5036">
      <w:pPr>
        <w:pStyle w:val="Kop1"/>
        <w:jc w:val="center"/>
        <w:rPr>
          <w:b/>
          <w:bCs/>
          <w:i/>
          <w:color w:val="C00000"/>
          <w:sz w:val="52"/>
          <w:lang w:val="nl-NL" w:eastAsia="nl-NL"/>
        </w:rPr>
      </w:pPr>
      <w:bookmarkStart w:id="0" w:name="_Toc487829091"/>
      <w:r w:rsidRPr="007C5036">
        <w:rPr>
          <w:b/>
          <w:i/>
          <w:color w:val="C00000"/>
          <w:sz w:val="52"/>
          <w:lang w:val="nl-NL" w:eastAsia="nl-NL"/>
        </w:rPr>
        <w:lastRenderedPageBreak/>
        <w:t xml:space="preserve">FICHE 1: </w:t>
      </w:r>
      <w:r>
        <w:rPr>
          <w:b/>
          <w:i/>
          <w:color w:val="C00000"/>
          <w:sz w:val="52"/>
          <w:lang w:val="nl-NL" w:eastAsia="nl-NL"/>
        </w:rPr>
        <w:t>Lesbrief voor leerkrachten</w:t>
      </w:r>
      <w:bookmarkEnd w:id="0"/>
      <w:r w:rsidR="009178E8">
        <w:rPr>
          <w:b/>
          <w:i/>
          <w:color w:val="C00000"/>
          <w:sz w:val="52"/>
          <w:lang w:val="nl-NL" w:eastAsia="nl-NL"/>
        </w:rPr>
        <w:t xml:space="preserve"> van</w:t>
      </w:r>
    </w:p>
    <w:p w:rsidR="00B33593" w:rsidRDefault="00B33593" w:rsidP="00B33593">
      <w:pPr>
        <w:pStyle w:val="Default"/>
        <w:rPr>
          <w:rFonts w:ascii="U001TCon" w:hAnsi="U001TCon" w:cs="U001TCon"/>
          <w:b/>
          <w:bCs/>
          <w:sz w:val="40"/>
          <w:szCs w:val="40"/>
        </w:rPr>
      </w:pPr>
    </w:p>
    <w:p w:rsidR="00B33593" w:rsidRPr="00B33593" w:rsidRDefault="00B33593" w:rsidP="00B33593">
      <w:pPr>
        <w:autoSpaceDE w:val="0"/>
        <w:autoSpaceDN w:val="0"/>
        <w:adjustRightInd w:val="0"/>
        <w:spacing w:after="0" w:line="240" w:lineRule="auto"/>
        <w:jc w:val="left"/>
        <w:rPr>
          <w:rFonts w:ascii="U001TCon" w:hAnsi="U001TCon" w:cs="U001TCon"/>
          <w:color w:val="000000"/>
          <w:sz w:val="24"/>
          <w:szCs w:val="24"/>
          <w:lang w:val="nl-NL" w:bidi="ar-SA"/>
        </w:rPr>
      </w:pPr>
    </w:p>
    <w:p w:rsidR="00B33593" w:rsidRPr="00B33593" w:rsidRDefault="00001D2F" w:rsidP="00B33593">
      <w:pPr>
        <w:autoSpaceDE w:val="0"/>
        <w:autoSpaceDN w:val="0"/>
        <w:adjustRightInd w:val="0"/>
        <w:spacing w:after="0" w:line="240" w:lineRule="auto"/>
        <w:jc w:val="left"/>
        <w:rPr>
          <w:rFonts w:cstheme="minorHAnsi"/>
          <w:color w:val="000000"/>
          <w:sz w:val="28"/>
          <w:szCs w:val="28"/>
          <w:lang w:val="nl-NL" w:bidi="ar-SA"/>
        </w:rPr>
      </w:pPr>
      <w:r>
        <w:rPr>
          <w:rFonts w:cstheme="minorHAnsi"/>
          <w:noProof/>
          <w:color w:val="000000"/>
          <w:sz w:val="28"/>
          <w:szCs w:val="28"/>
          <w:lang w:val="nl-NL" w:eastAsia="nl-NL" w:bidi="ar-SA"/>
        </w:rPr>
        <w:drawing>
          <wp:anchor distT="0" distB="0" distL="114300" distR="114300" simplePos="0" relativeHeight="251680768" behindDoc="1" locked="0" layoutInCell="1" allowOverlap="1">
            <wp:simplePos x="0" y="0"/>
            <wp:positionH relativeFrom="column">
              <wp:posOffset>4105275</wp:posOffset>
            </wp:positionH>
            <wp:positionV relativeFrom="paragraph">
              <wp:posOffset>206375</wp:posOffset>
            </wp:positionV>
            <wp:extent cx="1438275" cy="895350"/>
            <wp:effectExtent l="19050" t="0" r="9525" b="0"/>
            <wp:wrapTight wrapText="bothSides">
              <wp:wrapPolygon edited="0">
                <wp:start x="-286" y="0"/>
                <wp:lineTo x="-286" y="21140"/>
                <wp:lineTo x="21743" y="21140"/>
                <wp:lineTo x="21743" y="0"/>
                <wp:lineTo x="-286" y="0"/>
              </wp:wrapPolygon>
            </wp:wrapTight>
            <wp:docPr id="1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438275" cy="895350"/>
                    </a:xfrm>
                    <a:prstGeom prst="rect">
                      <a:avLst/>
                    </a:prstGeom>
                    <a:noFill/>
                    <a:ln w="9525">
                      <a:noFill/>
                      <a:miter lim="800000"/>
                      <a:headEnd/>
                      <a:tailEnd/>
                    </a:ln>
                  </pic:spPr>
                </pic:pic>
              </a:graphicData>
            </a:graphic>
          </wp:anchor>
        </w:drawing>
      </w:r>
      <w:r w:rsidR="00B33593" w:rsidRPr="00B33593">
        <w:rPr>
          <w:rFonts w:cstheme="minorHAnsi"/>
          <w:color w:val="000000"/>
          <w:sz w:val="28"/>
          <w:szCs w:val="28"/>
          <w:lang w:val="nl-NL" w:bidi="ar-SA"/>
        </w:rPr>
        <w:t xml:space="preserve"> </w:t>
      </w:r>
      <w:r w:rsidR="00B33593" w:rsidRPr="00B33593">
        <w:rPr>
          <w:rFonts w:cstheme="minorHAnsi"/>
          <w:b/>
          <w:bCs/>
          <w:color w:val="000000"/>
          <w:sz w:val="28"/>
          <w:szCs w:val="28"/>
          <w:lang w:val="nl-NL" w:bidi="ar-SA"/>
        </w:rPr>
        <w:t xml:space="preserve">!! OPGELET !! </w:t>
      </w:r>
    </w:p>
    <w:p w:rsidR="00B33593" w:rsidRPr="00B33593" w:rsidRDefault="00B33593" w:rsidP="00B33593">
      <w:pPr>
        <w:pStyle w:val="Default"/>
        <w:rPr>
          <w:rFonts w:asciiTheme="minorHAnsi" w:hAnsiTheme="minorHAnsi" w:cstheme="minorHAnsi"/>
          <w:bCs/>
          <w:sz w:val="28"/>
          <w:szCs w:val="28"/>
        </w:rPr>
      </w:pPr>
      <w:r w:rsidRPr="00B33593">
        <w:rPr>
          <w:rFonts w:asciiTheme="minorHAnsi" w:hAnsiTheme="minorHAnsi" w:cstheme="minorHAnsi"/>
          <w:bCs/>
          <w:sz w:val="28"/>
          <w:szCs w:val="28"/>
        </w:rPr>
        <w:t xml:space="preserve">Deze lesbrief is geen handleiding die van a tot z moet gevolgd worden. Het is eerder een reeks ‘mogelijke’ opdrachten waaruit de leerkracht kan kiezen in functie van zijn/haar eigen werkmethode en van de groep leerlingen die voorbereid moet worden. De lesbrief laat de vrijheid om de soort opdrachten en het aantal vragen per opdracht te kiezen of om aan de hand hiervan eigen spel- en denkopdrachten te maken. </w:t>
      </w:r>
    </w:p>
    <w:p w:rsidR="00B33593" w:rsidRDefault="00B33593" w:rsidP="00B33593">
      <w:pPr>
        <w:pStyle w:val="Default"/>
        <w:rPr>
          <w:rFonts w:asciiTheme="minorHAnsi" w:hAnsiTheme="minorHAnsi" w:cstheme="minorHAnsi"/>
          <w:sz w:val="28"/>
          <w:szCs w:val="28"/>
        </w:rPr>
      </w:pPr>
    </w:p>
    <w:p w:rsidR="00A91FF8" w:rsidRDefault="00A91FF8" w:rsidP="00B33593">
      <w:pPr>
        <w:pStyle w:val="Default"/>
        <w:rPr>
          <w:rFonts w:asciiTheme="minorHAnsi" w:hAnsiTheme="minorHAnsi" w:cstheme="minorHAnsi"/>
          <w:sz w:val="28"/>
          <w:szCs w:val="28"/>
        </w:rPr>
      </w:pPr>
    </w:p>
    <w:p w:rsidR="00B33593" w:rsidRPr="00CB30B9" w:rsidRDefault="00B33593" w:rsidP="00B33593">
      <w:pPr>
        <w:pStyle w:val="Default"/>
        <w:rPr>
          <w:rFonts w:asciiTheme="minorHAnsi" w:hAnsiTheme="minorHAnsi" w:cstheme="minorHAnsi"/>
          <w:color w:val="FF0000"/>
          <w:sz w:val="40"/>
          <w:szCs w:val="40"/>
        </w:rPr>
      </w:pPr>
      <w:r w:rsidRPr="00CB30B9">
        <w:rPr>
          <w:rFonts w:asciiTheme="minorHAnsi" w:hAnsiTheme="minorHAnsi" w:cstheme="minorHAnsi"/>
          <w:color w:val="FF0000"/>
          <w:sz w:val="40"/>
          <w:szCs w:val="40"/>
        </w:rPr>
        <w:t>In de coulissen</w:t>
      </w:r>
    </w:p>
    <w:p w:rsidR="00B33593" w:rsidRDefault="00B33593" w:rsidP="00B33593">
      <w:pPr>
        <w:pStyle w:val="Default"/>
        <w:rPr>
          <w:rFonts w:asciiTheme="minorHAnsi" w:hAnsiTheme="minorHAnsi" w:cstheme="minorHAnsi"/>
          <w:sz w:val="36"/>
          <w:szCs w:val="36"/>
        </w:rPr>
      </w:pPr>
    </w:p>
    <w:p w:rsidR="00B33593" w:rsidRPr="00B33593" w:rsidRDefault="00B33593" w:rsidP="00B33593">
      <w:pPr>
        <w:autoSpaceDE w:val="0"/>
        <w:autoSpaceDN w:val="0"/>
        <w:adjustRightInd w:val="0"/>
        <w:spacing w:after="0" w:line="240" w:lineRule="auto"/>
        <w:jc w:val="left"/>
        <w:rPr>
          <w:rFonts w:cstheme="minorHAnsi"/>
          <w:color w:val="000000"/>
          <w:sz w:val="28"/>
          <w:szCs w:val="28"/>
          <w:lang w:val="nl-NL" w:bidi="ar-SA"/>
        </w:rPr>
      </w:pPr>
      <w:r w:rsidRPr="00B33593">
        <w:rPr>
          <w:rFonts w:cstheme="minorHAnsi"/>
          <w:b/>
          <w:bCs/>
          <w:color w:val="000000"/>
          <w:sz w:val="28"/>
          <w:szCs w:val="28"/>
          <w:lang w:val="nl-NL" w:bidi="ar-SA"/>
        </w:rPr>
        <w:t xml:space="preserve">|DE TITEL EN HET STUK| </w:t>
      </w:r>
    </w:p>
    <w:p w:rsidR="00B33593" w:rsidRDefault="00B33593" w:rsidP="00B33593">
      <w:pPr>
        <w:autoSpaceDE w:val="0"/>
        <w:autoSpaceDN w:val="0"/>
        <w:adjustRightInd w:val="0"/>
        <w:spacing w:after="0" w:line="240" w:lineRule="auto"/>
        <w:jc w:val="left"/>
        <w:rPr>
          <w:rFonts w:cstheme="minorHAnsi"/>
          <w:color w:val="000000"/>
          <w:sz w:val="28"/>
          <w:szCs w:val="28"/>
          <w:lang w:val="nl-NL" w:bidi="ar-SA"/>
        </w:rPr>
      </w:pPr>
      <w:r w:rsidRPr="00B33593">
        <w:rPr>
          <w:rFonts w:cstheme="minorHAnsi"/>
          <w:color w:val="000000"/>
          <w:sz w:val="28"/>
          <w:szCs w:val="28"/>
          <w:lang w:val="nl-NL" w:bidi="ar-SA"/>
        </w:rPr>
        <w:t>De Nederlandse titel is de letterlijke vertaling van de oorspronkelijke Franse titel: ‘</w:t>
      </w:r>
      <w:proofErr w:type="spellStart"/>
      <w:r w:rsidRPr="00B33593">
        <w:rPr>
          <w:rFonts w:cstheme="minorHAnsi"/>
          <w:color w:val="000000"/>
          <w:sz w:val="28"/>
          <w:szCs w:val="28"/>
          <w:lang w:val="nl-NL" w:bidi="ar-SA"/>
        </w:rPr>
        <w:t>Le</w:t>
      </w:r>
      <w:proofErr w:type="spellEnd"/>
      <w:r w:rsidRPr="00B33593">
        <w:rPr>
          <w:rFonts w:cstheme="minorHAnsi"/>
          <w:color w:val="000000"/>
          <w:sz w:val="28"/>
          <w:szCs w:val="28"/>
          <w:lang w:val="nl-NL" w:bidi="ar-SA"/>
        </w:rPr>
        <w:t xml:space="preserve"> </w:t>
      </w:r>
      <w:proofErr w:type="spellStart"/>
      <w:r w:rsidRPr="00B33593">
        <w:rPr>
          <w:rFonts w:cstheme="minorHAnsi"/>
          <w:color w:val="000000"/>
          <w:sz w:val="28"/>
          <w:szCs w:val="28"/>
          <w:lang w:val="nl-NL" w:bidi="ar-SA"/>
        </w:rPr>
        <w:t>dieu</w:t>
      </w:r>
      <w:proofErr w:type="spellEnd"/>
      <w:r w:rsidRPr="00B33593">
        <w:rPr>
          <w:rFonts w:cstheme="minorHAnsi"/>
          <w:color w:val="000000"/>
          <w:sz w:val="28"/>
          <w:szCs w:val="28"/>
          <w:lang w:val="nl-NL" w:bidi="ar-SA"/>
        </w:rPr>
        <w:t xml:space="preserve"> du </w:t>
      </w:r>
      <w:proofErr w:type="spellStart"/>
      <w:r w:rsidRPr="00B33593">
        <w:rPr>
          <w:rFonts w:cstheme="minorHAnsi"/>
          <w:color w:val="000000"/>
          <w:sz w:val="28"/>
          <w:szCs w:val="28"/>
          <w:lang w:val="nl-NL" w:bidi="ar-SA"/>
        </w:rPr>
        <w:t>carnage</w:t>
      </w:r>
      <w:proofErr w:type="spellEnd"/>
      <w:r w:rsidRPr="00B33593">
        <w:rPr>
          <w:rFonts w:cstheme="minorHAnsi"/>
          <w:color w:val="000000"/>
          <w:sz w:val="28"/>
          <w:szCs w:val="28"/>
          <w:lang w:val="nl-NL" w:bidi="ar-SA"/>
        </w:rPr>
        <w:t xml:space="preserve">’ Gebruik je fantasie en probeer je voor te stellen waarop deze titel kan slaan. Aan welk soort verhaal denk je, als je deze titel hoort? Welke verwachting roept de titel bij je op? </w:t>
      </w:r>
    </w:p>
    <w:p w:rsidR="00A91FF8" w:rsidRPr="00B33593" w:rsidRDefault="00A91FF8" w:rsidP="00B33593">
      <w:pPr>
        <w:autoSpaceDE w:val="0"/>
        <w:autoSpaceDN w:val="0"/>
        <w:adjustRightInd w:val="0"/>
        <w:spacing w:after="0" w:line="240" w:lineRule="auto"/>
        <w:jc w:val="left"/>
        <w:rPr>
          <w:rFonts w:cstheme="minorHAnsi"/>
          <w:color w:val="000000"/>
          <w:sz w:val="28"/>
          <w:szCs w:val="28"/>
          <w:lang w:val="nl-NL" w:bidi="ar-SA"/>
        </w:rPr>
      </w:pPr>
    </w:p>
    <w:p w:rsidR="00B33593" w:rsidRPr="00B33593" w:rsidRDefault="00B33593" w:rsidP="00B33593">
      <w:pPr>
        <w:autoSpaceDE w:val="0"/>
        <w:autoSpaceDN w:val="0"/>
        <w:adjustRightInd w:val="0"/>
        <w:spacing w:after="0" w:line="240" w:lineRule="auto"/>
        <w:jc w:val="left"/>
        <w:rPr>
          <w:rFonts w:cstheme="minorHAnsi"/>
          <w:color w:val="000000"/>
          <w:sz w:val="28"/>
          <w:szCs w:val="28"/>
          <w:lang w:val="nl-NL" w:bidi="ar-SA"/>
        </w:rPr>
      </w:pPr>
      <w:r w:rsidRPr="00B33593">
        <w:rPr>
          <w:rFonts w:cstheme="minorHAnsi"/>
          <w:b/>
          <w:bCs/>
          <w:color w:val="000000"/>
          <w:sz w:val="28"/>
          <w:szCs w:val="28"/>
          <w:lang w:val="nl-NL" w:bidi="ar-SA"/>
        </w:rPr>
        <w:t xml:space="preserve">|DE AUTEUR| </w:t>
      </w:r>
    </w:p>
    <w:p w:rsidR="00B33593" w:rsidRPr="00B33593" w:rsidRDefault="00B33593" w:rsidP="00B33593">
      <w:pPr>
        <w:autoSpaceDE w:val="0"/>
        <w:autoSpaceDN w:val="0"/>
        <w:adjustRightInd w:val="0"/>
        <w:spacing w:after="0" w:line="240" w:lineRule="auto"/>
        <w:jc w:val="left"/>
        <w:rPr>
          <w:rFonts w:cstheme="minorHAnsi"/>
          <w:color w:val="000000"/>
          <w:sz w:val="28"/>
          <w:szCs w:val="28"/>
          <w:lang w:val="nl-NL" w:bidi="ar-SA"/>
        </w:rPr>
      </w:pPr>
      <w:r w:rsidRPr="00B33593">
        <w:rPr>
          <w:rFonts w:cstheme="minorHAnsi"/>
          <w:color w:val="000000"/>
          <w:sz w:val="28"/>
          <w:szCs w:val="28"/>
          <w:lang w:val="fr-FR" w:bidi="ar-SA"/>
        </w:rPr>
        <w:t xml:space="preserve">Yasmina </w:t>
      </w:r>
      <w:proofErr w:type="spellStart"/>
      <w:r w:rsidRPr="00B33593">
        <w:rPr>
          <w:rFonts w:cstheme="minorHAnsi"/>
          <w:color w:val="000000"/>
          <w:sz w:val="28"/>
          <w:szCs w:val="28"/>
          <w:lang w:val="fr-FR" w:bidi="ar-SA"/>
        </w:rPr>
        <w:t>Reza</w:t>
      </w:r>
      <w:proofErr w:type="spellEnd"/>
      <w:r w:rsidRPr="00B33593">
        <w:rPr>
          <w:rFonts w:cstheme="minorHAnsi"/>
          <w:color w:val="000000"/>
          <w:sz w:val="28"/>
          <w:szCs w:val="28"/>
          <w:lang w:val="fr-FR" w:bidi="ar-SA"/>
        </w:rPr>
        <w:t xml:space="preserve"> </w:t>
      </w:r>
      <w:proofErr w:type="spellStart"/>
      <w:r w:rsidRPr="00B33593">
        <w:rPr>
          <w:rFonts w:cstheme="minorHAnsi"/>
          <w:color w:val="000000"/>
          <w:sz w:val="28"/>
          <w:szCs w:val="28"/>
          <w:lang w:val="fr-FR" w:bidi="ar-SA"/>
        </w:rPr>
        <w:t>schreef</w:t>
      </w:r>
      <w:proofErr w:type="spellEnd"/>
      <w:r w:rsidRPr="00B33593">
        <w:rPr>
          <w:rFonts w:cstheme="minorHAnsi"/>
          <w:color w:val="000000"/>
          <w:sz w:val="28"/>
          <w:szCs w:val="28"/>
          <w:lang w:val="fr-FR" w:bidi="ar-SA"/>
        </w:rPr>
        <w:t xml:space="preserve"> ‘Le dieu du carnage’. </w:t>
      </w:r>
      <w:r w:rsidRPr="00B33593">
        <w:rPr>
          <w:rFonts w:cstheme="minorHAnsi"/>
          <w:color w:val="000000"/>
          <w:sz w:val="28"/>
          <w:szCs w:val="28"/>
          <w:lang w:val="nl-NL" w:bidi="ar-SA"/>
        </w:rPr>
        <w:t xml:space="preserve">Probeer meer te achterhalen over deze schrijfster en de inhoud van dit stuk. (via </w:t>
      </w:r>
      <w:proofErr w:type="spellStart"/>
      <w:r w:rsidRPr="00B33593">
        <w:rPr>
          <w:rFonts w:cstheme="minorHAnsi"/>
          <w:color w:val="000000"/>
          <w:sz w:val="28"/>
          <w:szCs w:val="28"/>
          <w:lang w:val="nl-NL" w:bidi="ar-SA"/>
        </w:rPr>
        <w:t>google</w:t>
      </w:r>
      <w:proofErr w:type="spellEnd"/>
      <w:r w:rsidRPr="00B33593">
        <w:rPr>
          <w:rFonts w:cstheme="minorHAnsi"/>
          <w:color w:val="000000"/>
          <w:sz w:val="28"/>
          <w:szCs w:val="28"/>
          <w:lang w:val="nl-NL" w:bidi="ar-SA"/>
        </w:rPr>
        <w:t xml:space="preserve"> of via </w:t>
      </w:r>
      <w:proofErr w:type="spellStart"/>
      <w:r w:rsidRPr="00B33593">
        <w:rPr>
          <w:rFonts w:cstheme="minorHAnsi"/>
          <w:color w:val="000000"/>
          <w:sz w:val="28"/>
          <w:szCs w:val="28"/>
          <w:lang w:val="nl-NL" w:bidi="ar-SA"/>
        </w:rPr>
        <w:t>www.ntgent.be</w:t>
      </w:r>
      <w:proofErr w:type="spellEnd"/>
      <w:r w:rsidRPr="00B33593">
        <w:rPr>
          <w:rFonts w:cstheme="minorHAnsi"/>
          <w:color w:val="000000"/>
          <w:sz w:val="28"/>
          <w:szCs w:val="28"/>
          <w:lang w:val="nl-NL" w:bidi="ar-SA"/>
        </w:rPr>
        <w:t xml:space="preserve">) </w:t>
      </w:r>
    </w:p>
    <w:p w:rsidR="00B33593" w:rsidRDefault="00B33593" w:rsidP="00B33593">
      <w:pPr>
        <w:autoSpaceDE w:val="0"/>
        <w:autoSpaceDN w:val="0"/>
        <w:adjustRightInd w:val="0"/>
        <w:spacing w:after="0" w:line="240" w:lineRule="auto"/>
        <w:jc w:val="left"/>
        <w:rPr>
          <w:rFonts w:cstheme="minorHAnsi"/>
          <w:color w:val="000000"/>
          <w:sz w:val="28"/>
          <w:szCs w:val="28"/>
          <w:lang w:val="nl-NL" w:bidi="ar-SA"/>
        </w:rPr>
      </w:pPr>
      <w:r w:rsidRPr="00B33593">
        <w:rPr>
          <w:rFonts w:cstheme="minorHAnsi"/>
          <w:color w:val="000000"/>
          <w:sz w:val="28"/>
          <w:szCs w:val="28"/>
          <w:lang w:val="nl-NL" w:bidi="ar-SA"/>
        </w:rPr>
        <w:t xml:space="preserve">Er is ook iets vreemds aan de hand tussen </w:t>
      </w:r>
      <w:proofErr w:type="spellStart"/>
      <w:r w:rsidRPr="00B33593">
        <w:rPr>
          <w:rFonts w:cstheme="minorHAnsi"/>
          <w:color w:val="000000"/>
          <w:sz w:val="28"/>
          <w:szCs w:val="28"/>
          <w:lang w:val="nl-NL" w:bidi="ar-SA"/>
        </w:rPr>
        <w:t>Reza</w:t>
      </w:r>
      <w:proofErr w:type="spellEnd"/>
      <w:r w:rsidRPr="00B33593">
        <w:rPr>
          <w:rFonts w:cstheme="minorHAnsi"/>
          <w:color w:val="000000"/>
          <w:sz w:val="28"/>
          <w:szCs w:val="28"/>
          <w:lang w:val="nl-NL" w:bidi="ar-SA"/>
        </w:rPr>
        <w:t xml:space="preserve"> en het amateurtoneel. Zoek op </w:t>
      </w:r>
      <w:proofErr w:type="spellStart"/>
      <w:r w:rsidRPr="00B33593">
        <w:rPr>
          <w:rFonts w:cstheme="minorHAnsi"/>
          <w:color w:val="000000"/>
          <w:sz w:val="28"/>
          <w:szCs w:val="28"/>
          <w:lang w:val="nl-NL" w:bidi="ar-SA"/>
        </w:rPr>
        <w:t>www.opendoek-vzw.be</w:t>
      </w:r>
      <w:proofErr w:type="spellEnd"/>
      <w:r w:rsidRPr="00B33593">
        <w:rPr>
          <w:rFonts w:cstheme="minorHAnsi"/>
          <w:color w:val="000000"/>
          <w:sz w:val="28"/>
          <w:szCs w:val="28"/>
          <w:lang w:val="nl-NL" w:bidi="ar-SA"/>
        </w:rPr>
        <w:t xml:space="preserve"> eens op wat precies. </w:t>
      </w:r>
    </w:p>
    <w:p w:rsidR="00A91FF8" w:rsidRPr="00B33593" w:rsidRDefault="00A91FF8" w:rsidP="00B33593">
      <w:pPr>
        <w:autoSpaceDE w:val="0"/>
        <w:autoSpaceDN w:val="0"/>
        <w:adjustRightInd w:val="0"/>
        <w:spacing w:after="0" w:line="240" w:lineRule="auto"/>
        <w:jc w:val="left"/>
        <w:rPr>
          <w:rFonts w:cstheme="minorHAnsi"/>
          <w:color w:val="000000"/>
          <w:sz w:val="28"/>
          <w:szCs w:val="28"/>
          <w:lang w:val="nl-NL" w:bidi="ar-SA"/>
        </w:rPr>
      </w:pPr>
    </w:p>
    <w:p w:rsidR="00B33593" w:rsidRPr="00B33593" w:rsidRDefault="00B33593" w:rsidP="00B33593">
      <w:pPr>
        <w:autoSpaceDE w:val="0"/>
        <w:autoSpaceDN w:val="0"/>
        <w:adjustRightInd w:val="0"/>
        <w:spacing w:after="0" w:line="240" w:lineRule="auto"/>
        <w:jc w:val="left"/>
        <w:rPr>
          <w:rFonts w:cstheme="minorHAnsi"/>
          <w:color w:val="000000"/>
          <w:sz w:val="28"/>
          <w:szCs w:val="28"/>
          <w:lang w:val="nl-NL" w:bidi="ar-SA"/>
        </w:rPr>
      </w:pPr>
      <w:r w:rsidRPr="00B33593">
        <w:rPr>
          <w:rFonts w:cstheme="minorHAnsi"/>
          <w:b/>
          <w:bCs/>
          <w:color w:val="000000"/>
          <w:sz w:val="28"/>
          <w:szCs w:val="28"/>
          <w:lang w:val="nl-NL" w:bidi="ar-SA"/>
        </w:rPr>
        <w:t xml:space="preserve">|DE REGISSEUR EN ZIJN VISIE | </w:t>
      </w:r>
    </w:p>
    <w:p w:rsidR="00B33593" w:rsidRPr="00B33593" w:rsidRDefault="00B33593" w:rsidP="00B33593">
      <w:pPr>
        <w:autoSpaceDE w:val="0"/>
        <w:autoSpaceDN w:val="0"/>
        <w:adjustRightInd w:val="0"/>
        <w:spacing w:after="0" w:line="240" w:lineRule="auto"/>
        <w:jc w:val="left"/>
        <w:rPr>
          <w:rFonts w:cstheme="minorHAnsi"/>
          <w:color w:val="000000"/>
          <w:sz w:val="28"/>
          <w:szCs w:val="28"/>
          <w:lang w:val="nl-NL" w:bidi="ar-SA"/>
        </w:rPr>
      </w:pPr>
      <w:r w:rsidRPr="00B33593">
        <w:rPr>
          <w:rFonts w:cstheme="minorHAnsi"/>
          <w:color w:val="000000"/>
          <w:sz w:val="28"/>
          <w:szCs w:val="28"/>
          <w:lang w:val="nl-NL" w:bidi="ar-SA"/>
        </w:rPr>
        <w:t xml:space="preserve">De regie wordt gevoerd door Jan </w:t>
      </w:r>
      <w:proofErr w:type="spellStart"/>
      <w:r w:rsidRPr="00B33593">
        <w:rPr>
          <w:rFonts w:cstheme="minorHAnsi"/>
          <w:color w:val="000000"/>
          <w:sz w:val="28"/>
          <w:szCs w:val="28"/>
          <w:lang w:val="nl-NL" w:bidi="ar-SA"/>
        </w:rPr>
        <w:t>Eelen</w:t>
      </w:r>
      <w:proofErr w:type="spellEnd"/>
      <w:r w:rsidRPr="00B33593">
        <w:rPr>
          <w:rFonts w:cstheme="minorHAnsi"/>
          <w:color w:val="000000"/>
          <w:sz w:val="28"/>
          <w:szCs w:val="28"/>
          <w:lang w:val="nl-NL" w:bidi="ar-SA"/>
        </w:rPr>
        <w:t xml:space="preserve">. Kennen jullie die man? Hoe ken je hem? Wat vind je van het werk dat hij voor TV heeft gepresteerd? Op de website van </w:t>
      </w:r>
      <w:proofErr w:type="spellStart"/>
      <w:r w:rsidRPr="00B33593">
        <w:rPr>
          <w:rFonts w:cstheme="minorHAnsi"/>
          <w:color w:val="000000"/>
          <w:sz w:val="28"/>
          <w:szCs w:val="28"/>
          <w:lang w:val="nl-NL" w:bidi="ar-SA"/>
        </w:rPr>
        <w:t>NTGent</w:t>
      </w:r>
      <w:proofErr w:type="spellEnd"/>
      <w:r w:rsidRPr="00B33593">
        <w:rPr>
          <w:rFonts w:cstheme="minorHAnsi"/>
          <w:color w:val="000000"/>
          <w:sz w:val="28"/>
          <w:szCs w:val="28"/>
          <w:lang w:val="nl-NL" w:bidi="ar-SA"/>
        </w:rPr>
        <w:t xml:space="preserve">, op de productiepagina van God van de slachting, vind je </w:t>
      </w:r>
      <w:r w:rsidRPr="00B33593">
        <w:rPr>
          <w:rFonts w:cstheme="minorHAnsi"/>
          <w:color w:val="000000"/>
          <w:sz w:val="28"/>
          <w:szCs w:val="28"/>
          <w:lang w:val="nl-NL" w:bidi="ar-SA"/>
        </w:rPr>
        <w:lastRenderedPageBreak/>
        <w:t xml:space="preserve">zijn naam en kan je doorklikken. Je vindt er uitleg en ook persartikels. Uiteraard kan je ook nu weer even het </w:t>
      </w:r>
      <w:proofErr w:type="spellStart"/>
      <w:r w:rsidRPr="00B33593">
        <w:rPr>
          <w:rFonts w:cstheme="minorHAnsi"/>
          <w:color w:val="000000"/>
          <w:sz w:val="28"/>
          <w:szCs w:val="28"/>
          <w:lang w:val="nl-NL" w:bidi="ar-SA"/>
        </w:rPr>
        <w:t>world</w:t>
      </w:r>
      <w:proofErr w:type="spellEnd"/>
      <w:r w:rsidRPr="00B33593">
        <w:rPr>
          <w:rFonts w:cstheme="minorHAnsi"/>
          <w:color w:val="000000"/>
          <w:sz w:val="28"/>
          <w:szCs w:val="28"/>
          <w:lang w:val="nl-NL" w:bidi="ar-SA"/>
        </w:rPr>
        <w:t xml:space="preserve"> </w:t>
      </w:r>
      <w:proofErr w:type="spellStart"/>
      <w:r w:rsidRPr="00B33593">
        <w:rPr>
          <w:rFonts w:cstheme="minorHAnsi"/>
          <w:color w:val="000000"/>
          <w:sz w:val="28"/>
          <w:szCs w:val="28"/>
          <w:lang w:val="nl-NL" w:bidi="ar-SA"/>
        </w:rPr>
        <w:t>wide</w:t>
      </w:r>
      <w:proofErr w:type="spellEnd"/>
      <w:r w:rsidRPr="00B33593">
        <w:rPr>
          <w:rFonts w:cstheme="minorHAnsi"/>
          <w:color w:val="000000"/>
          <w:sz w:val="28"/>
          <w:szCs w:val="28"/>
          <w:lang w:val="nl-NL" w:bidi="ar-SA"/>
        </w:rPr>
        <w:t xml:space="preserve"> web afzoeken. </w:t>
      </w:r>
    </w:p>
    <w:p w:rsidR="00B33593" w:rsidRDefault="00B33593" w:rsidP="00B33593">
      <w:pPr>
        <w:autoSpaceDE w:val="0"/>
        <w:autoSpaceDN w:val="0"/>
        <w:adjustRightInd w:val="0"/>
        <w:spacing w:after="0" w:line="240" w:lineRule="auto"/>
        <w:jc w:val="left"/>
        <w:rPr>
          <w:rFonts w:cstheme="minorHAnsi"/>
          <w:color w:val="000000"/>
          <w:sz w:val="28"/>
          <w:szCs w:val="28"/>
          <w:lang w:val="nl-NL" w:bidi="ar-SA"/>
        </w:rPr>
      </w:pPr>
      <w:r w:rsidRPr="00B33593">
        <w:rPr>
          <w:rFonts w:cstheme="minorHAnsi"/>
          <w:color w:val="000000"/>
          <w:sz w:val="28"/>
          <w:szCs w:val="28"/>
          <w:lang w:val="nl-NL" w:bidi="ar-SA"/>
        </w:rPr>
        <w:t xml:space="preserve">Nu je dit alles weet over Jan </w:t>
      </w:r>
      <w:proofErr w:type="spellStart"/>
      <w:r w:rsidRPr="00B33593">
        <w:rPr>
          <w:rFonts w:cstheme="minorHAnsi"/>
          <w:color w:val="000000"/>
          <w:sz w:val="28"/>
          <w:szCs w:val="28"/>
          <w:lang w:val="nl-NL" w:bidi="ar-SA"/>
        </w:rPr>
        <w:t>Eelen</w:t>
      </w:r>
      <w:proofErr w:type="spellEnd"/>
      <w:r w:rsidRPr="00B33593">
        <w:rPr>
          <w:rFonts w:cstheme="minorHAnsi"/>
          <w:color w:val="000000"/>
          <w:sz w:val="28"/>
          <w:szCs w:val="28"/>
          <w:lang w:val="nl-NL" w:bidi="ar-SA"/>
        </w:rPr>
        <w:t xml:space="preserve">, wat schept dat voor verwachtingen? </w:t>
      </w:r>
    </w:p>
    <w:p w:rsidR="00A91FF8" w:rsidRPr="00B33593" w:rsidRDefault="00A91FF8" w:rsidP="00B33593">
      <w:pPr>
        <w:autoSpaceDE w:val="0"/>
        <w:autoSpaceDN w:val="0"/>
        <w:adjustRightInd w:val="0"/>
        <w:spacing w:after="0" w:line="240" w:lineRule="auto"/>
        <w:jc w:val="left"/>
        <w:rPr>
          <w:rFonts w:cstheme="minorHAnsi"/>
          <w:color w:val="000000"/>
          <w:sz w:val="28"/>
          <w:szCs w:val="28"/>
          <w:lang w:val="nl-NL" w:bidi="ar-SA"/>
        </w:rPr>
      </w:pPr>
    </w:p>
    <w:p w:rsidR="00B33593" w:rsidRPr="00B33593" w:rsidRDefault="00B33593" w:rsidP="00B33593">
      <w:pPr>
        <w:autoSpaceDE w:val="0"/>
        <w:autoSpaceDN w:val="0"/>
        <w:adjustRightInd w:val="0"/>
        <w:spacing w:after="0" w:line="240" w:lineRule="auto"/>
        <w:jc w:val="left"/>
        <w:rPr>
          <w:rFonts w:cstheme="minorHAnsi"/>
          <w:color w:val="000000"/>
          <w:sz w:val="28"/>
          <w:szCs w:val="28"/>
          <w:lang w:val="nl-NL" w:bidi="ar-SA"/>
        </w:rPr>
      </w:pPr>
      <w:r w:rsidRPr="00B33593">
        <w:rPr>
          <w:rFonts w:cstheme="minorHAnsi"/>
          <w:b/>
          <w:bCs/>
          <w:color w:val="000000"/>
          <w:sz w:val="28"/>
          <w:szCs w:val="28"/>
          <w:lang w:val="nl-NL" w:bidi="ar-SA"/>
        </w:rPr>
        <w:t xml:space="preserve">|DE DRAMATURG | </w:t>
      </w:r>
    </w:p>
    <w:p w:rsidR="00B33593" w:rsidRDefault="00B33593" w:rsidP="00B33593">
      <w:pPr>
        <w:autoSpaceDE w:val="0"/>
        <w:autoSpaceDN w:val="0"/>
        <w:adjustRightInd w:val="0"/>
        <w:spacing w:after="0" w:line="240" w:lineRule="auto"/>
        <w:jc w:val="left"/>
        <w:rPr>
          <w:rFonts w:cstheme="minorHAnsi"/>
          <w:color w:val="000000"/>
          <w:sz w:val="28"/>
          <w:szCs w:val="28"/>
          <w:lang w:val="nl-NL" w:bidi="ar-SA"/>
        </w:rPr>
      </w:pPr>
      <w:r w:rsidRPr="00B33593">
        <w:rPr>
          <w:rFonts w:cstheme="minorHAnsi"/>
          <w:color w:val="000000"/>
          <w:sz w:val="28"/>
          <w:szCs w:val="28"/>
          <w:lang w:val="nl-NL" w:bidi="ar-SA"/>
        </w:rPr>
        <w:t xml:space="preserve">De dramaturg is </w:t>
      </w:r>
      <w:proofErr w:type="spellStart"/>
      <w:r w:rsidRPr="00B33593">
        <w:rPr>
          <w:rFonts w:cstheme="minorHAnsi"/>
          <w:color w:val="000000"/>
          <w:sz w:val="28"/>
          <w:szCs w:val="28"/>
          <w:lang w:val="nl-NL" w:bidi="ar-SA"/>
        </w:rPr>
        <w:t>Gommer</w:t>
      </w:r>
      <w:proofErr w:type="spellEnd"/>
      <w:r w:rsidRPr="00B33593">
        <w:rPr>
          <w:rFonts w:cstheme="minorHAnsi"/>
          <w:color w:val="000000"/>
          <w:sz w:val="28"/>
          <w:szCs w:val="28"/>
          <w:lang w:val="nl-NL" w:bidi="ar-SA"/>
        </w:rPr>
        <w:t xml:space="preserve"> Van </w:t>
      </w:r>
      <w:proofErr w:type="spellStart"/>
      <w:r w:rsidRPr="00B33593">
        <w:rPr>
          <w:rFonts w:cstheme="minorHAnsi"/>
          <w:color w:val="000000"/>
          <w:sz w:val="28"/>
          <w:szCs w:val="28"/>
          <w:lang w:val="nl-NL" w:bidi="ar-SA"/>
        </w:rPr>
        <w:t>Rousselt</w:t>
      </w:r>
      <w:proofErr w:type="spellEnd"/>
      <w:r w:rsidRPr="00B33593">
        <w:rPr>
          <w:rFonts w:cstheme="minorHAnsi"/>
          <w:color w:val="000000"/>
          <w:sz w:val="28"/>
          <w:szCs w:val="28"/>
          <w:lang w:val="nl-NL" w:bidi="ar-SA"/>
        </w:rPr>
        <w:t xml:space="preserve">. Ken je die man? Google hem eens. Weet je trouwens wat een dramaturg als taak heeft in een theater? Probeer ook daarover eens info te verzamelen. </w:t>
      </w:r>
    </w:p>
    <w:p w:rsidR="00A91FF8" w:rsidRPr="00B33593" w:rsidRDefault="00A91FF8" w:rsidP="00B33593">
      <w:pPr>
        <w:autoSpaceDE w:val="0"/>
        <w:autoSpaceDN w:val="0"/>
        <w:adjustRightInd w:val="0"/>
        <w:spacing w:after="0" w:line="240" w:lineRule="auto"/>
        <w:jc w:val="left"/>
        <w:rPr>
          <w:rFonts w:cstheme="minorHAnsi"/>
          <w:color w:val="000000"/>
          <w:sz w:val="28"/>
          <w:szCs w:val="28"/>
          <w:lang w:val="nl-NL" w:bidi="ar-SA"/>
        </w:rPr>
      </w:pPr>
    </w:p>
    <w:p w:rsidR="00B33593" w:rsidRPr="00B33593" w:rsidRDefault="00B33593" w:rsidP="00B33593">
      <w:pPr>
        <w:autoSpaceDE w:val="0"/>
        <w:autoSpaceDN w:val="0"/>
        <w:adjustRightInd w:val="0"/>
        <w:spacing w:after="0" w:line="240" w:lineRule="auto"/>
        <w:jc w:val="left"/>
        <w:rPr>
          <w:rFonts w:cstheme="minorHAnsi"/>
          <w:color w:val="000000"/>
          <w:sz w:val="28"/>
          <w:szCs w:val="28"/>
          <w:lang w:val="nl-NL" w:bidi="ar-SA"/>
        </w:rPr>
      </w:pPr>
      <w:r w:rsidRPr="00B33593">
        <w:rPr>
          <w:rFonts w:cstheme="minorHAnsi"/>
          <w:b/>
          <w:bCs/>
          <w:color w:val="000000"/>
          <w:sz w:val="28"/>
          <w:szCs w:val="28"/>
          <w:lang w:val="nl-NL" w:bidi="ar-SA"/>
        </w:rPr>
        <w:t xml:space="preserve">|DE AFFICHE | </w:t>
      </w:r>
    </w:p>
    <w:p w:rsidR="00B33593" w:rsidRDefault="00B33593" w:rsidP="00B33593">
      <w:pPr>
        <w:autoSpaceDE w:val="0"/>
        <w:autoSpaceDN w:val="0"/>
        <w:adjustRightInd w:val="0"/>
        <w:spacing w:after="0" w:line="240" w:lineRule="auto"/>
        <w:jc w:val="left"/>
        <w:rPr>
          <w:rFonts w:cstheme="minorHAnsi"/>
          <w:color w:val="000000"/>
          <w:sz w:val="28"/>
          <w:szCs w:val="28"/>
          <w:lang w:val="nl-NL" w:bidi="ar-SA"/>
        </w:rPr>
      </w:pPr>
      <w:r w:rsidRPr="00B33593">
        <w:rPr>
          <w:rFonts w:cstheme="minorHAnsi"/>
          <w:color w:val="000000"/>
          <w:sz w:val="28"/>
          <w:szCs w:val="28"/>
          <w:lang w:val="nl-NL" w:bidi="ar-SA"/>
        </w:rPr>
        <w:t>In bijlage 1 van deze map zie je de affiche van God van de Slachting. Wat valt je op aan deze affiche? Welke verwachtingen t.o.v. de voorstelling schept die bij jou? Wat is volgens jou het verband tusse</w:t>
      </w:r>
      <w:r>
        <w:rPr>
          <w:rFonts w:cstheme="minorHAnsi"/>
          <w:color w:val="000000"/>
          <w:sz w:val="28"/>
          <w:szCs w:val="28"/>
          <w:lang w:val="nl-NL" w:bidi="ar-SA"/>
        </w:rPr>
        <w:t xml:space="preserve">n de affiche en het stuk? </w:t>
      </w:r>
    </w:p>
    <w:p w:rsidR="00A91FF8" w:rsidRDefault="00A91FF8" w:rsidP="00B33593">
      <w:pPr>
        <w:autoSpaceDE w:val="0"/>
        <w:autoSpaceDN w:val="0"/>
        <w:adjustRightInd w:val="0"/>
        <w:spacing w:after="0" w:line="240" w:lineRule="auto"/>
        <w:jc w:val="left"/>
        <w:rPr>
          <w:rFonts w:cstheme="minorHAnsi"/>
          <w:color w:val="000000"/>
          <w:sz w:val="28"/>
          <w:szCs w:val="28"/>
          <w:lang w:val="nl-NL" w:bidi="ar-SA"/>
        </w:rPr>
      </w:pPr>
    </w:p>
    <w:p w:rsidR="00A91FF8" w:rsidRDefault="00A91FF8" w:rsidP="00B33593">
      <w:pPr>
        <w:autoSpaceDE w:val="0"/>
        <w:autoSpaceDN w:val="0"/>
        <w:adjustRightInd w:val="0"/>
        <w:spacing w:after="0" w:line="240" w:lineRule="auto"/>
        <w:jc w:val="left"/>
        <w:rPr>
          <w:rFonts w:cstheme="minorHAnsi"/>
          <w:color w:val="000000"/>
          <w:sz w:val="28"/>
          <w:szCs w:val="28"/>
          <w:lang w:val="nl-NL" w:bidi="ar-SA"/>
        </w:rPr>
      </w:pPr>
    </w:p>
    <w:p w:rsidR="00A91FF8" w:rsidRPr="00364F92" w:rsidRDefault="00A91FF8" w:rsidP="00B33593">
      <w:pPr>
        <w:autoSpaceDE w:val="0"/>
        <w:autoSpaceDN w:val="0"/>
        <w:adjustRightInd w:val="0"/>
        <w:spacing w:after="0" w:line="240" w:lineRule="auto"/>
        <w:jc w:val="left"/>
        <w:rPr>
          <w:rFonts w:cstheme="minorHAnsi"/>
          <w:color w:val="FF0000"/>
          <w:sz w:val="40"/>
          <w:szCs w:val="40"/>
          <w:lang w:val="nl-NL" w:bidi="ar-SA"/>
        </w:rPr>
      </w:pPr>
      <w:proofErr w:type="spellStart"/>
      <w:r w:rsidRPr="00364F92">
        <w:rPr>
          <w:rFonts w:cstheme="minorHAnsi"/>
          <w:color w:val="FF0000"/>
          <w:sz w:val="40"/>
          <w:szCs w:val="40"/>
          <w:lang w:val="nl-NL" w:bidi="ar-SA"/>
        </w:rPr>
        <w:t>Dialogeren</w:t>
      </w:r>
      <w:proofErr w:type="spellEnd"/>
    </w:p>
    <w:p w:rsidR="00A91FF8" w:rsidRPr="009D6C3E" w:rsidRDefault="00A91FF8" w:rsidP="00B33593">
      <w:pPr>
        <w:autoSpaceDE w:val="0"/>
        <w:autoSpaceDN w:val="0"/>
        <w:adjustRightInd w:val="0"/>
        <w:spacing w:after="0" w:line="240" w:lineRule="auto"/>
        <w:jc w:val="left"/>
        <w:rPr>
          <w:rFonts w:cstheme="minorHAnsi"/>
          <w:color w:val="000000"/>
          <w:sz w:val="28"/>
          <w:szCs w:val="28"/>
          <w:lang w:val="nl-NL" w:bidi="ar-SA"/>
        </w:rPr>
      </w:pPr>
    </w:p>
    <w:p w:rsidR="009D6C3E" w:rsidRPr="009D6C3E" w:rsidRDefault="009D6C3E" w:rsidP="009D6C3E">
      <w:pPr>
        <w:autoSpaceDE w:val="0"/>
        <w:autoSpaceDN w:val="0"/>
        <w:adjustRightInd w:val="0"/>
        <w:spacing w:after="0" w:line="240" w:lineRule="auto"/>
        <w:jc w:val="left"/>
        <w:rPr>
          <w:rFonts w:cstheme="minorHAnsi"/>
          <w:color w:val="000000"/>
          <w:sz w:val="28"/>
          <w:szCs w:val="28"/>
          <w:lang w:val="nl-NL" w:bidi="ar-SA"/>
        </w:rPr>
      </w:pPr>
      <w:r w:rsidRPr="009D6C3E">
        <w:rPr>
          <w:rFonts w:cstheme="minorHAnsi"/>
          <w:b/>
          <w:bCs/>
          <w:color w:val="000000"/>
          <w:sz w:val="28"/>
          <w:szCs w:val="28"/>
          <w:lang w:val="nl-NL" w:bidi="ar-SA"/>
        </w:rPr>
        <w:t xml:space="preserve">|Met elkaar in dialoog over inhoud en thematiek| </w:t>
      </w:r>
    </w:p>
    <w:p w:rsidR="009D6C3E" w:rsidRPr="009D6C3E" w:rsidRDefault="009D6C3E" w:rsidP="009D6C3E">
      <w:pPr>
        <w:autoSpaceDE w:val="0"/>
        <w:autoSpaceDN w:val="0"/>
        <w:adjustRightInd w:val="0"/>
        <w:spacing w:after="0" w:line="240" w:lineRule="auto"/>
        <w:jc w:val="left"/>
        <w:rPr>
          <w:rFonts w:cstheme="minorHAnsi"/>
          <w:color w:val="000000"/>
          <w:sz w:val="28"/>
          <w:szCs w:val="28"/>
          <w:lang w:val="nl-NL" w:bidi="ar-SA"/>
        </w:rPr>
      </w:pPr>
      <w:r w:rsidRPr="009D6C3E">
        <w:rPr>
          <w:rFonts w:cstheme="minorHAnsi"/>
          <w:color w:val="000000"/>
          <w:sz w:val="28"/>
          <w:szCs w:val="28"/>
          <w:lang w:val="nl-NL" w:bidi="ar-SA"/>
        </w:rPr>
        <w:t xml:space="preserve">1. In het stuk wordt meermaals verwezen naar het feit dat Bruno en Ferdinand nog kinderen zijn. Hiermee probeert </w:t>
      </w:r>
      <w:proofErr w:type="spellStart"/>
      <w:r w:rsidRPr="009D6C3E">
        <w:rPr>
          <w:rFonts w:cstheme="minorHAnsi"/>
          <w:color w:val="000000"/>
          <w:sz w:val="28"/>
          <w:szCs w:val="28"/>
          <w:lang w:val="nl-NL" w:bidi="ar-SA"/>
        </w:rPr>
        <w:t>Yasmina</w:t>
      </w:r>
      <w:proofErr w:type="spellEnd"/>
      <w:r w:rsidRPr="009D6C3E">
        <w:rPr>
          <w:rFonts w:cstheme="minorHAnsi"/>
          <w:color w:val="000000"/>
          <w:sz w:val="28"/>
          <w:szCs w:val="28"/>
          <w:lang w:val="nl-NL" w:bidi="ar-SA"/>
        </w:rPr>
        <w:t xml:space="preserve"> </w:t>
      </w:r>
      <w:proofErr w:type="spellStart"/>
      <w:r w:rsidRPr="009D6C3E">
        <w:rPr>
          <w:rFonts w:cstheme="minorHAnsi"/>
          <w:color w:val="000000"/>
          <w:sz w:val="28"/>
          <w:szCs w:val="28"/>
          <w:lang w:val="nl-NL" w:bidi="ar-SA"/>
        </w:rPr>
        <w:t>Reza</w:t>
      </w:r>
      <w:proofErr w:type="spellEnd"/>
      <w:r w:rsidRPr="009D6C3E">
        <w:rPr>
          <w:rFonts w:cstheme="minorHAnsi"/>
          <w:color w:val="000000"/>
          <w:sz w:val="28"/>
          <w:szCs w:val="28"/>
          <w:lang w:val="nl-NL" w:bidi="ar-SA"/>
        </w:rPr>
        <w:t xml:space="preserve"> duidelijk te maken dat je van kinderen niet hetzelfde mag verwachten als van een volwassene. Hoe denken jullie erover? Wat kun je bij een kind door de vingers zien, wat voor volwassenen onaanvaardbaar is? </w:t>
      </w:r>
    </w:p>
    <w:p w:rsidR="009D6C3E" w:rsidRPr="009D6C3E" w:rsidRDefault="009D6C3E" w:rsidP="009D6C3E">
      <w:pPr>
        <w:autoSpaceDE w:val="0"/>
        <w:autoSpaceDN w:val="0"/>
        <w:adjustRightInd w:val="0"/>
        <w:spacing w:after="0" w:line="240" w:lineRule="auto"/>
        <w:jc w:val="left"/>
        <w:rPr>
          <w:rFonts w:cstheme="minorHAnsi"/>
          <w:color w:val="000000"/>
          <w:sz w:val="28"/>
          <w:szCs w:val="28"/>
          <w:lang w:val="nl-NL" w:bidi="ar-SA"/>
        </w:rPr>
      </w:pPr>
    </w:p>
    <w:p w:rsidR="009D6C3E" w:rsidRPr="009D6C3E" w:rsidRDefault="009D6C3E" w:rsidP="009D6C3E">
      <w:pPr>
        <w:autoSpaceDE w:val="0"/>
        <w:autoSpaceDN w:val="0"/>
        <w:adjustRightInd w:val="0"/>
        <w:spacing w:after="0" w:line="240" w:lineRule="auto"/>
        <w:jc w:val="left"/>
        <w:rPr>
          <w:rFonts w:cstheme="minorHAnsi"/>
          <w:color w:val="000000"/>
          <w:sz w:val="28"/>
          <w:szCs w:val="28"/>
          <w:lang w:val="nl-NL" w:bidi="ar-SA"/>
        </w:rPr>
      </w:pPr>
      <w:r w:rsidRPr="009D6C3E">
        <w:rPr>
          <w:rFonts w:cstheme="minorHAnsi"/>
          <w:color w:val="000000"/>
          <w:sz w:val="28"/>
          <w:szCs w:val="28"/>
          <w:lang w:val="nl-NL" w:bidi="ar-SA"/>
        </w:rPr>
        <w:t xml:space="preserve">2. Jan </w:t>
      </w:r>
      <w:proofErr w:type="spellStart"/>
      <w:r w:rsidRPr="009D6C3E">
        <w:rPr>
          <w:rFonts w:cstheme="minorHAnsi"/>
          <w:color w:val="000000"/>
          <w:sz w:val="28"/>
          <w:szCs w:val="28"/>
          <w:lang w:val="nl-NL" w:bidi="ar-SA"/>
        </w:rPr>
        <w:t>Eelen</w:t>
      </w:r>
      <w:proofErr w:type="spellEnd"/>
      <w:r w:rsidRPr="009D6C3E">
        <w:rPr>
          <w:rFonts w:cstheme="minorHAnsi"/>
          <w:color w:val="000000"/>
          <w:sz w:val="28"/>
          <w:szCs w:val="28"/>
          <w:lang w:val="nl-NL" w:bidi="ar-SA"/>
        </w:rPr>
        <w:t xml:space="preserve"> zegt zelf dat hij gelooft in de “speelplaatstheorie”. Wat zou hij hiermee bedoelen? In bijlage 2 zit het interview waarin hij die term meer uitlegt. Heb je die theorie zelf al ervaren? Ga je akkoord met deze “theorie”? Ken je zelf voorbeelden van deze theorie? </w:t>
      </w:r>
    </w:p>
    <w:p w:rsidR="009D6C3E" w:rsidRPr="009D6C3E" w:rsidRDefault="009D6C3E" w:rsidP="009D6C3E">
      <w:pPr>
        <w:autoSpaceDE w:val="0"/>
        <w:autoSpaceDN w:val="0"/>
        <w:adjustRightInd w:val="0"/>
        <w:spacing w:after="0" w:line="240" w:lineRule="auto"/>
        <w:jc w:val="left"/>
        <w:rPr>
          <w:rFonts w:cstheme="minorHAnsi"/>
          <w:color w:val="000000"/>
          <w:sz w:val="28"/>
          <w:szCs w:val="28"/>
          <w:lang w:val="nl-NL" w:bidi="ar-SA"/>
        </w:rPr>
      </w:pPr>
    </w:p>
    <w:p w:rsidR="009D6C3E" w:rsidRPr="009D6C3E" w:rsidRDefault="009D6C3E" w:rsidP="009D6C3E">
      <w:pPr>
        <w:autoSpaceDE w:val="0"/>
        <w:autoSpaceDN w:val="0"/>
        <w:adjustRightInd w:val="0"/>
        <w:spacing w:after="0" w:line="240" w:lineRule="auto"/>
        <w:jc w:val="left"/>
        <w:rPr>
          <w:rFonts w:cstheme="minorHAnsi"/>
          <w:color w:val="000000"/>
          <w:sz w:val="28"/>
          <w:szCs w:val="28"/>
          <w:lang w:val="nl-NL" w:bidi="ar-SA"/>
        </w:rPr>
      </w:pPr>
      <w:r w:rsidRPr="009D6C3E">
        <w:rPr>
          <w:rFonts w:cstheme="minorHAnsi"/>
          <w:color w:val="000000"/>
          <w:sz w:val="28"/>
          <w:szCs w:val="28"/>
          <w:lang w:val="nl-NL" w:bidi="ar-SA"/>
        </w:rPr>
        <w:t xml:space="preserve">3. In het stuk vergelijkt </w:t>
      </w:r>
      <w:proofErr w:type="spellStart"/>
      <w:r w:rsidRPr="009D6C3E">
        <w:rPr>
          <w:rFonts w:cstheme="minorHAnsi"/>
          <w:color w:val="000000"/>
          <w:sz w:val="28"/>
          <w:szCs w:val="28"/>
          <w:lang w:val="nl-NL" w:bidi="ar-SA"/>
        </w:rPr>
        <w:t>Yasmina</w:t>
      </w:r>
      <w:proofErr w:type="spellEnd"/>
      <w:r w:rsidRPr="009D6C3E">
        <w:rPr>
          <w:rFonts w:cstheme="minorHAnsi"/>
          <w:color w:val="000000"/>
          <w:sz w:val="28"/>
          <w:szCs w:val="28"/>
          <w:lang w:val="nl-NL" w:bidi="ar-SA"/>
        </w:rPr>
        <w:t xml:space="preserve"> </w:t>
      </w:r>
      <w:proofErr w:type="spellStart"/>
      <w:r w:rsidRPr="009D6C3E">
        <w:rPr>
          <w:rFonts w:cstheme="minorHAnsi"/>
          <w:color w:val="000000"/>
          <w:sz w:val="28"/>
          <w:szCs w:val="28"/>
          <w:lang w:val="nl-NL" w:bidi="ar-SA"/>
        </w:rPr>
        <w:t>Reza</w:t>
      </w:r>
      <w:proofErr w:type="spellEnd"/>
      <w:r w:rsidRPr="009D6C3E">
        <w:rPr>
          <w:rFonts w:cstheme="minorHAnsi"/>
          <w:color w:val="000000"/>
          <w:sz w:val="28"/>
          <w:szCs w:val="28"/>
          <w:lang w:val="nl-NL" w:bidi="ar-SA"/>
        </w:rPr>
        <w:t xml:space="preserve"> het voorval tussen de 2 kinderen met kindsoldaten in </w:t>
      </w:r>
      <w:proofErr w:type="spellStart"/>
      <w:r w:rsidRPr="009D6C3E">
        <w:rPr>
          <w:rFonts w:cstheme="minorHAnsi"/>
          <w:color w:val="000000"/>
          <w:sz w:val="28"/>
          <w:szCs w:val="28"/>
          <w:lang w:val="nl-NL" w:bidi="ar-SA"/>
        </w:rPr>
        <w:t>Congo</w:t>
      </w:r>
      <w:proofErr w:type="spellEnd"/>
      <w:r w:rsidRPr="009D6C3E">
        <w:rPr>
          <w:rFonts w:cstheme="minorHAnsi"/>
          <w:color w:val="000000"/>
          <w:sz w:val="28"/>
          <w:szCs w:val="28"/>
          <w:lang w:val="nl-NL" w:bidi="ar-SA"/>
        </w:rPr>
        <w:t xml:space="preserve">. Weet je wat dat precies zijn, kindsoldaten? Zijn huisproblemen even belangrijk als wereldproblemen? Waarom wel of waarom niet? Argumenteer. </w:t>
      </w:r>
    </w:p>
    <w:p w:rsidR="009D6C3E" w:rsidRPr="009D6C3E" w:rsidRDefault="009D6C3E" w:rsidP="009D6C3E">
      <w:pPr>
        <w:pageBreakBefore/>
        <w:autoSpaceDE w:val="0"/>
        <w:autoSpaceDN w:val="0"/>
        <w:adjustRightInd w:val="0"/>
        <w:spacing w:after="0" w:line="240" w:lineRule="auto"/>
        <w:jc w:val="left"/>
        <w:rPr>
          <w:rFonts w:cstheme="minorHAnsi"/>
          <w:color w:val="000000"/>
          <w:sz w:val="28"/>
          <w:szCs w:val="28"/>
          <w:lang w:val="nl-NL" w:bidi="ar-SA"/>
        </w:rPr>
      </w:pPr>
    </w:p>
    <w:p w:rsidR="009D6C3E" w:rsidRPr="009D6C3E" w:rsidRDefault="009D6C3E" w:rsidP="009D6C3E">
      <w:pPr>
        <w:autoSpaceDE w:val="0"/>
        <w:autoSpaceDN w:val="0"/>
        <w:adjustRightInd w:val="0"/>
        <w:spacing w:after="0" w:line="240" w:lineRule="auto"/>
        <w:jc w:val="left"/>
        <w:rPr>
          <w:rFonts w:cstheme="minorHAnsi"/>
          <w:color w:val="000000"/>
          <w:sz w:val="28"/>
          <w:szCs w:val="28"/>
          <w:lang w:val="nl-NL" w:bidi="ar-SA"/>
        </w:rPr>
      </w:pPr>
      <w:r w:rsidRPr="009D6C3E">
        <w:rPr>
          <w:rFonts w:cstheme="minorHAnsi"/>
          <w:color w:val="000000"/>
          <w:sz w:val="28"/>
          <w:szCs w:val="28"/>
          <w:lang w:val="nl-NL" w:bidi="ar-SA"/>
        </w:rPr>
        <w:t xml:space="preserve">4. In het stuk gaat het ook over multimedia en </w:t>
      </w:r>
      <w:proofErr w:type="spellStart"/>
      <w:r w:rsidRPr="009D6C3E">
        <w:rPr>
          <w:rFonts w:cstheme="minorHAnsi"/>
          <w:color w:val="000000"/>
          <w:sz w:val="28"/>
          <w:szCs w:val="28"/>
          <w:lang w:val="nl-NL" w:bidi="ar-SA"/>
        </w:rPr>
        <w:t>smartphones</w:t>
      </w:r>
      <w:proofErr w:type="spellEnd"/>
      <w:r w:rsidRPr="009D6C3E">
        <w:rPr>
          <w:rFonts w:cstheme="minorHAnsi"/>
          <w:color w:val="000000"/>
          <w:sz w:val="28"/>
          <w:szCs w:val="28"/>
          <w:lang w:val="nl-NL" w:bidi="ar-SA"/>
        </w:rPr>
        <w:t xml:space="preserve">. Wat vinden jullie van deze technologische evolutie? Wat zijn de voor- en nadelen hiervan? Één van de personages wordt constant gebeld. Dit zorgt algauw voor irritatie bij de anderen. Hebben jullie dat al meegemaakt? Vinden jullie dat je op ieder moment bereikbaar moet zijn? Naar het einde gaat de GSM stuk. Alain is radeloos en zegt; “Mijn hele leven zit daar wel in!” Ken je dat gevoel? Zouden jullie even zonder GSM kunnen? Waarom wel of waarom niet? </w:t>
      </w:r>
    </w:p>
    <w:p w:rsidR="009D6C3E" w:rsidRPr="009D6C3E" w:rsidRDefault="009D6C3E" w:rsidP="009D6C3E">
      <w:pPr>
        <w:autoSpaceDE w:val="0"/>
        <w:autoSpaceDN w:val="0"/>
        <w:adjustRightInd w:val="0"/>
        <w:spacing w:after="0" w:line="240" w:lineRule="auto"/>
        <w:jc w:val="left"/>
        <w:rPr>
          <w:rFonts w:cstheme="minorHAnsi"/>
          <w:color w:val="000000"/>
          <w:sz w:val="28"/>
          <w:szCs w:val="28"/>
          <w:lang w:val="nl-NL" w:bidi="ar-SA"/>
        </w:rPr>
      </w:pPr>
    </w:p>
    <w:p w:rsidR="009D6C3E" w:rsidRPr="009D6C3E" w:rsidRDefault="009D6C3E" w:rsidP="009D6C3E">
      <w:pPr>
        <w:autoSpaceDE w:val="0"/>
        <w:autoSpaceDN w:val="0"/>
        <w:adjustRightInd w:val="0"/>
        <w:spacing w:after="0" w:line="240" w:lineRule="auto"/>
        <w:jc w:val="left"/>
        <w:rPr>
          <w:rFonts w:cstheme="minorHAnsi"/>
          <w:color w:val="000000"/>
          <w:sz w:val="28"/>
          <w:szCs w:val="28"/>
          <w:lang w:val="nl-NL" w:bidi="ar-SA"/>
        </w:rPr>
      </w:pPr>
      <w:r>
        <w:rPr>
          <w:rFonts w:cstheme="minorHAnsi"/>
          <w:color w:val="000000"/>
          <w:sz w:val="28"/>
          <w:szCs w:val="28"/>
          <w:lang w:val="nl-NL" w:bidi="ar-SA"/>
        </w:rPr>
        <w:t>5. In een</w:t>
      </w:r>
      <w:r w:rsidRPr="009D6C3E">
        <w:rPr>
          <w:rFonts w:cstheme="minorHAnsi"/>
          <w:color w:val="000000"/>
          <w:sz w:val="28"/>
          <w:szCs w:val="28"/>
          <w:lang w:val="nl-NL" w:bidi="ar-SA"/>
        </w:rPr>
        <w:t xml:space="preserve"> van de telefoongesprekken hoor je; “Neen ze halen het med</w:t>
      </w:r>
      <w:r>
        <w:rPr>
          <w:rFonts w:cstheme="minorHAnsi"/>
          <w:color w:val="000000"/>
          <w:sz w:val="28"/>
          <w:szCs w:val="28"/>
          <w:lang w:val="nl-NL" w:bidi="ar-SA"/>
        </w:rPr>
        <w:t>icijn niet uit de rekken omdat twee</w:t>
      </w:r>
      <w:r w:rsidRPr="009D6C3E">
        <w:rPr>
          <w:rFonts w:cstheme="minorHAnsi"/>
          <w:color w:val="000000"/>
          <w:sz w:val="28"/>
          <w:szCs w:val="28"/>
          <w:lang w:val="nl-NL" w:bidi="ar-SA"/>
        </w:rPr>
        <w:t xml:space="preserve"> mensen tegen hun meubels lopen. De omzet is 150 miljoen!” Wat vind jij hier van? Is het verantwoord om dingen ongemoeid te laten omdat men er veel kan aan verdienen? Argumenteer. </w:t>
      </w:r>
    </w:p>
    <w:p w:rsidR="009D6C3E" w:rsidRPr="009D6C3E" w:rsidRDefault="009D6C3E" w:rsidP="009D6C3E">
      <w:pPr>
        <w:autoSpaceDE w:val="0"/>
        <w:autoSpaceDN w:val="0"/>
        <w:adjustRightInd w:val="0"/>
        <w:spacing w:after="0" w:line="240" w:lineRule="auto"/>
        <w:jc w:val="left"/>
        <w:rPr>
          <w:rFonts w:cstheme="minorHAnsi"/>
          <w:color w:val="000000"/>
          <w:sz w:val="28"/>
          <w:szCs w:val="28"/>
          <w:lang w:val="nl-NL" w:bidi="ar-SA"/>
        </w:rPr>
      </w:pPr>
    </w:p>
    <w:p w:rsidR="009D6C3E" w:rsidRPr="009D6C3E" w:rsidRDefault="009D6C3E" w:rsidP="009D6C3E">
      <w:pPr>
        <w:autoSpaceDE w:val="0"/>
        <w:autoSpaceDN w:val="0"/>
        <w:adjustRightInd w:val="0"/>
        <w:spacing w:after="0" w:line="240" w:lineRule="auto"/>
        <w:jc w:val="left"/>
        <w:rPr>
          <w:rFonts w:cstheme="minorHAnsi"/>
          <w:color w:val="000000"/>
          <w:sz w:val="28"/>
          <w:szCs w:val="28"/>
          <w:lang w:val="nl-NL" w:bidi="ar-SA"/>
        </w:rPr>
      </w:pPr>
      <w:r w:rsidRPr="009D6C3E">
        <w:rPr>
          <w:rFonts w:cstheme="minorHAnsi"/>
          <w:color w:val="000000"/>
          <w:sz w:val="28"/>
          <w:szCs w:val="28"/>
          <w:lang w:val="nl-NL" w:bidi="ar-SA"/>
        </w:rPr>
        <w:t xml:space="preserve">6. In het stuk gaat het ook over betrokkenheid. De ouders beschuldigen elkaar van niet betrokken genoeg te zijn bij de opvoeding van hun kinderen. Hoe betrokken moeten ouders zijn volgens jullie? Wanneer zijn ouders te laks of net te streng? Wat is volgens jullie een juiste manier van opvoeden? </w:t>
      </w:r>
    </w:p>
    <w:p w:rsidR="009D6C3E" w:rsidRPr="009D6C3E" w:rsidRDefault="009D6C3E" w:rsidP="009D6C3E">
      <w:pPr>
        <w:autoSpaceDE w:val="0"/>
        <w:autoSpaceDN w:val="0"/>
        <w:adjustRightInd w:val="0"/>
        <w:spacing w:after="0" w:line="240" w:lineRule="auto"/>
        <w:jc w:val="left"/>
        <w:rPr>
          <w:rFonts w:cstheme="minorHAnsi"/>
          <w:color w:val="000000"/>
          <w:sz w:val="28"/>
          <w:szCs w:val="28"/>
          <w:lang w:val="nl-NL" w:bidi="ar-SA"/>
        </w:rPr>
      </w:pPr>
    </w:p>
    <w:p w:rsidR="009D6C3E" w:rsidRPr="009D6C3E" w:rsidRDefault="009D6C3E" w:rsidP="009D6C3E">
      <w:pPr>
        <w:autoSpaceDE w:val="0"/>
        <w:autoSpaceDN w:val="0"/>
        <w:adjustRightInd w:val="0"/>
        <w:spacing w:after="0" w:line="240" w:lineRule="auto"/>
        <w:jc w:val="left"/>
        <w:rPr>
          <w:rFonts w:cstheme="minorHAnsi"/>
          <w:color w:val="000000"/>
          <w:sz w:val="28"/>
          <w:szCs w:val="28"/>
          <w:lang w:val="nl-NL" w:bidi="ar-SA"/>
        </w:rPr>
      </w:pPr>
      <w:r w:rsidRPr="009D6C3E">
        <w:rPr>
          <w:rFonts w:cstheme="minorHAnsi"/>
          <w:color w:val="000000"/>
          <w:sz w:val="28"/>
          <w:szCs w:val="28"/>
          <w:lang w:val="nl-NL" w:bidi="ar-SA"/>
        </w:rPr>
        <w:t xml:space="preserve">7. Ferdinand, 11 jaar oud, heeft na een woordenwisseling (Bruno wou niet dat Ferdinand bij zijn bende kwam en noemde hem een verklikker) Bruno in het gezicht geslagen met een stok. Daardoor heeft Bruno 2 gebroken tanden en een gezwollen lip. Met deze informatie gaan de ouders op zoek naar de schuldige. Wie is de schuldige, denken jullie? Vinden jullie het nodig om een schuldige aan te duiden in een conflict? Waarom wel of niet? In het stuk proberen de ouders elkaar een schuldgevoel aan te praten. Hebben jullie zoiets al eens meegemaakt? Hoe sta je tegenover iemand schuld aanpraten? Waarom precies? </w:t>
      </w:r>
    </w:p>
    <w:p w:rsidR="009D6C3E" w:rsidRPr="009D6C3E" w:rsidRDefault="009D6C3E" w:rsidP="009D6C3E">
      <w:pPr>
        <w:autoSpaceDE w:val="0"/>
        <w:autoSpaceDN w:val="0"/>
        <w:adjustRightInd w:val="0"/>
        <w:spacing w:after="0" w:line="240" w:lineRule="auto"/>
        <w:jc w:val="left"/>
        <w:rPr>
          <w:rFonts w:cstheme="minorHAnsi"/>
          <w:color w:val="000000"/>
          <w:sz w:val="28"/>
          <w:szCs w:val="28"/>
          <w:lang w:val="nl-NL" w:bidi="ar-SA"/>
        </w:rPr>
      </w:pPr>
    </w:p>
    <w:p w:rsidR="009D6C3E" w:rsidRPr="009D6C3E" w:rsidRDefault="009D6C3E" w:rsidP="009D6C3E">
      <w:pPr>
        <w:autoSpaceDE w:val="0"/>
        <w:autoSpaceDN w:val="0"/>
        <w:adjustRightInd w:val="0"/>
        <w:spacing w:after="0" w:line="240" w:lineRule="auto"/>
        <w:jc w:val="left"/>
        <w:rPr>
          <w:rFonts w:cstheme="minorHAnsi"/>
          <w:color w:val="000000"/>
          <w:sz w:val="28"/>
          <w:szCs w:val="28"/>
          <w:lang w:val="nl-NL" w:bidi="ar-SA"/>
        </w:rPr>
      </w:pPr>
      <w:r>
        <w:rPr>
          <w:rFonts w:cstheme="minorHAnsi"/>
          <w:color w:val="000000"/>
          <w:sz w:val="28"/>
          <w:szCs w:val="28"/>
          <w:lang w:val="nl-NL" w:bidi="ar-SA"/>
        </w:rPr>
        <w:t>8. Als een</w:t>
      </w:r>
      <w:r w:rsidRPr="009D6C3E">
        <w:rPr>
          <w:rFonts w:cstheme="minorHAnsi"/>
          <w:color w:val="000000"/>
          <w:sz w:val="28"/>
          <w:szCs w:val="28"/>
          <w:lang w:val="nl-NL" w:bidi="ar-SA"/>
        </w:rPr>
        <w:t xml:space="preserve"> van de personages ziek wordt, is men aanvankelijk meer bezorgd om boeken die beschadigd zijn dan om de persoon zelf. Denken jullie dat dit realistisch is? Geven mensen tegenwoordig meer om materiële dingen dan om elkaar? Heb je voorbeelden wanneer dit wel of net niet zo was? Hoe staan jullie tegenover eigendom en materiaal? Zijn jullie snel bezorgd om schade aan materiële dingen? </w:t>
      </w:r>
    </w:p>
    <w:p w:rsidR="009D6C3E" w:rsidRPr="009D6C3E" w:rsidRDefault="009D6C3E" w:rsidP="009D6C3E">
      <w:pPr>
        <w:autoSpaceDE w:val="0"/>
        <w:autoSpaceDN w:val="0"/>
        <w:adjustRightInd w:val="0"/>
        <w:spacing w:after="0" w:line="240" w:lineRule="auto"/>
        <w:jc w:val="left"/>
        <w:rPr>
          <w:rFonts w:cstheme="minorHAnsi"/>
          <w:color w:val="000000"/>
          <w:sz w:val="28"/>
          <w:szCs w:val="28"/>
          <w:lang w:val="nl-NL" w:bidi="ar-SA"/>
        </w:rPr>
      </w:pPr>
    </w:p>
    <w:p w:rsidR="009D6C3E" w:rsidRPr="009D6C3E" w:rsidRDefault="009D6C3E" w:rsidP="009D6C3E">
      <w:pPr>
        <w:autoSpaceDE w:val="0"/>
        <w:autoSpaceDN w:val="0"/>
        <w:adjustRightInd w:val="0"/>
        <w:spacing w:after="0" w:line="240" w:lineRule="auto"/>
        <w:jc w:val="left"/>
        <w:rPr>
          <w:rFonts w:cstheme="minorHAnsi"/>
          <w:color w:val="000000"/>
          <w:sz w:val="28"/>
          <w:szCs w:val="28"/>
          <w:lang w:val="nl-NL" w:bidi="ar-SA"/>
        </w:rPr>
      </w:pPr>
      <w:r w:rsidRPr="009D6C3E">
        <w:rPr>
          <w:rFonts w:cstheme="minorHAnsi"/>
          <w:color w:val="000000"/>
          <w:sz w:val="28"/>
          <w:szCs w:val="28"/>
          <w:lang w:val="nl-NL" w:bidi="ar-SA"/>
        </w:rPr>
        <w:t>9. Michel geeft ook zijn visie op het huwelijk en op kinderen. Volgens hem is het huwelijk de meest afschuwelijke van alle beproevingen die God de mens heeft opgelegd. Hij vindt ook dat kinderen het leven overbelasten. “Ze zuigen hun ouders leeg en slepen hen van de ene ramp naar de andere, dat is een wetmatigheid. Al die vrolijke koppels die aan kinderen willen beginnen, daarover denkt hij dat ze geen idee hebben waar ze aan beginnen, dat het sukkels zijn. Nu zijn ze nog even gelukkig, maar ze weten niet wat hen te wachten staat.” Een vriend van hem waar hij vroeger mee op school zat (Michel is een man van ongeveer 35 jaar) wordt voor de eerste keer vader en die verklaart hij zot. Hij zegt hem letterlijk: “een kind, op jouw leeftijd? Ben jij zot? Je hebt nog hoogstens 10</w:t>
      </w:r>
      <w:r>
        <w:rPr>
          <w:rFonts w:cstheme="minorHAnsi"/>
          <w:color w:val="000000"/>
          <w:sz w:val="28"/>
          <w:szCs w:val="28"/>
          <w:lang w:val="nl-NL" w:bidi="ar-SA"/>
        </w:rPr>
        <w:t xml:space="preserve"> tot </w:t>
      </w:r>
      <w:r w:rsidRPr="009D6C3E">
        <w:rPr>
          <w:rFonts w:cstheme="minorHAnsi"/>
          <w:color w:val="000000"/>
          <w:sz w:val="28"/>
          <w:szCs w:val="28"/>
          <w:lang w:val="nl-NL" w:bidi="ar-SA"/>
        </w:rPr>
        <w:t xml:space="preserve">15 goede jaren voor je kanker of een </w:t>
      </w:r>
      <w:proofErr w:type="spellStart"/>
      <w:r w:rsidRPr="009D6C3E">
        <w:rPr>
          <w:rFonts w:cstheme="minorHAnsi"/>
          <w:color w:val="000000"/>
          <w:sz w:val="28"/>
          <w:szCs w:val="28"/>
          <w:lang w:val="nl-NL" w:bidi="ar-SA"/>
        </w:rPr>
        <w:t>attack</w:t>
      </w:r>
      <w:proofErr w:type="spellEnd"/>
      <w:r w:rsidRPr="009D6C3E">
        <w:rPr>
          <w:rFonts w:cstheme="minorHAnsi"/>
          <w:color w:val="000000"/>
          <w:sz w:val="28"/>
          <w:szCs w:val="28"/>
          <w:lang w:val="nl-NL" w:bidi="ar-SA"/>
        </w:rPr>
        <w:t xml:space="preserve"> krijgt en die laat je verpesten door zo’n klein rotjong?” Wat vind je van die visie?  Ga je op sommige punten akkoord? Wat vind je er goed aan of wat stoort je net? Waarom is dat zo? De reactie op deze visie is de volgende: “Iedereen heeft recht op zijn eigen mening. “ “Ja, maar daarom moet hij er nog geen reclame voor maken.” Wat vinden jullie hier van? Hoever mag een eigen mening gaan? En mag men die zomaar altijd en overal uiten? Wat is (te veel) reclame maken voor een mening? </w:t>
      </w:r>
    </w:p>
    <w:p w:rsidR="009D6C3E" w:rsidRPr="009D6C3E" w:rsidRDefault="009D6C3E" w:rsidP="009D6C3E">
      <w:pPr>
        <w:autoSpaceDE w:val="0"/>
        <w:autoSpaceDN w:val="0"/>
        <w:adjustRightInd w:val="0"/>
        <w:spacing w:after="0" w:line="240" w:lineRule="auto"/>
        <w:jc w:val="left"/>
        <w:rPr>
          <w:rFonts w:cstheme="minorHAnsi"/>
          <w:color w:val="000000"/>
          <w:sz w:val="28"/>
          <w:szCs w:val="28"/>
          <w:lang w:val="nl-NL" w:bidi="ar-SA"/>
        </w:rPr>
      </w:pPr>
    </w:p>
    <w:p w:rsidR="009D6C3E" w:rsidRPr="009D6C3E" w:rsidRDefault="009D6C3E" w:rsidP="009D6C3E">
      <w:pPr>
        <w:autoSpaceDE w:val="0"/>
        <w:autoSpaceDN w:val="0"/>
        <w:adjustRightInd w:val="0"/>
        <w:spacing w:after="0" w:line="240" w:lineRule="auto"/>
        <w:jc w:val="left"/>
        <w:rPr>
          <w:rFonts w:cstheme="minorHAnsi"/>
          <w:color w:val="000000"/>
          <w:sz w:val="28"/>
          <w:szCs w:val="28"/>
          <w:lang w:val="nl-NL" w:bidi="ar-SA"/>
        </w:rPr>
      </w:pPr>
      <w:r w:rsidRPr="009D6C3E">
        <w:rPr>
          <w:rFonts w:cstheme="minorHAnsi"/>
          <w:color w:val="000000"/>
          <w:sz w:val="28"/>
          <w:szCs w:val="28"/>
          <w:lang w:val="nl-NL" w:bidi="ar-SA"/>
        </w:rPr>
        <w:t xml:space="preserve">10. Alain zegt in het stuk; “Ik geloof in de God van de slachting. En die God regeert al ononderbroken sinds het begin der tijden met ijzeren vuist.” Geloof je in een God? Wat stel jij je voor bij een God van de slachting? Wat zou Alain bedoelen met de God van de slachting? Ga je akkoord met zijn visie of net niet? </w:t>
      </w:r>
    </w:p>
    <w:p w:rsidR="009D6C3E" w:rsidRDefault="009D6C3E" w:rsidP="009D6C3E">
      <w:pPr>
        <w:autoSpaceDE w:val="0"/>
        <w:autoSpaceDN w:val="0"/>
        <w:adjustRightInd w:val="0"/>
        <w:spacing w:after="0" w:line="240" w:lineRule="auto"/>
        <w:jc w:val="left"/>
        <w:rPr>
          <w:rFonts w:ascii="U001TCon" w:hAnsi="U001TCon" w:cs="U001TCon"/>
          <w:color w:val="000000"/>
          <w:sz w:val="28"/>
          <w:szCs w:val="28"/>
          <w:lang w:val="nl-NL" w:bidi="ar-SA"/>
        </w:rPr>
      </w:pPr>
    </w:p>
    <w:p w:rsidR="009D6C3E" w:rsidRDefault="009D6C3E" w:rsidP="009D6C3E">
      <w:pPr>
        <w:autoSpaceDE w:val="0"/>
        <w:autoSpaceDN w:val="0"/>
        <w:adjustRightInd w:val="0"/>
        <w:spacing w:after="0" w:line="240" w:lineRule="auto"/>
        <w:jc w:val="left"/>
        <w:rPr>
          <w:rFonts w:ascii="U001TCon" w:hAnsi="U001TCon" w:cs="U001TCon"/>
          <w:color w:val="000000"/>
          <w:sz w:val="28"/>
          <w:szCs w:val="28"/>
          <w:lang w:val="nl-NL" w:bidi="ar-SA"/>
        </w:rPr>
      </w:pPr>
    </w:p>
    <w:p w:rsidR="009D6C3E" w:rsidRPr="00364F92" w:rsidRDefault="009D6C3E" w:rsidP="009D6C3E">
      <w:pPr>
        <w:autoSpaceDE w:val="0"/>
        <w:autoSpaceDN w:val="0"/>
        <w:adjustRightInd w:val="0"/>
        <w:spacing w:after="0" w:line="240" w:lineRule="auto"/>
        <w:jc w:val="left"/>
        <w:rPr>
          <w:rFonts w:cstheme="minorHAnsi"/>
          <w:color w:val="FF0000"/>
          <w:sz w:val="40"/>
          <w:szCs w:val="40"/>
          <w:lang w:val="nl-NL" w:bidi="ar-SA"/>
        </w:rPr>
      </w:pPr>
      <w:r w:rsidRPr="00364F92">
        <w:rPr>
          <w:rFonts w:cstheme="minorHAnsi"/>
          <w:color w:val="FF0000"/>
          <w:sz w:val="40"/>
          <w:szCs w:val="40"/>
          <w:lang w:val="nl-NL" w:bidi="ar-SA"/>
        </w:rPr>
        <w:t>Workshop</w:t>
      </w:r>
    </w:p>
    <w:p w:rsidR="009D6C3E" w:rsidRPr="009D6C3E" w:rsidRDefault="009D6C3E" w:rsidP="009D6C3E">
      <w:pPr>
        <w:autoSpaceDE w:val="0"/>
        <w:autoSpaceDN w:val="0"/>
        <w:adjustRightInd w:val="0"/>
        <w:spacing w:after="0" w:line="240" w:lineRule="auto"/>
        <w:jc w:val="left"/>
        <w:rPr>
          <w:rFonts w:cstheme="minorHAnsi"/>
          <w:color w:val="000000"/>
          <w:sz w:val="28"/>
          <w:szCs w:val="28"/>
          <w:lang w:val="nl-NL" w:bidi="ar-SA"/>
        </w:rPr>
      </w:pPr>
    </w:p>
    <w:p w:rsidR="009D6C3E" w:rsidRPr="009D6C3E" w:rsidRDefault="009D6C3E" w:rsidP="009D6C3E">
      <w:pPr>
        <w:autoSpaceDE w:val="0"/>
        <w:autoSpaceDN w:val="0"/>
        <w:adjustRightInd w:val="0"/>
        <w:spacing w:after="0" w:line="240" w:lineRule="auto"/>
        <w:jc w:val="left"/>
        <w:rPr>
          <w:rFonts w:cstheme="minorHAnsi"/>
          <w:b/>
          <w:color w:val="000000"/>
          <w:sz w:val="28"/>
          <w:szCs w:val="28"/>
          <w:lang w:val="nl-NL" w:bidi="ar-SA"/>
        </w:rPr>
      </w:pPr>
      <w:r w:rsidRPr="009D6C3E">
        <w:rPr>
          <w:rFonts w:cstheme="minorHAnsi"/>
          <w:b/>
          <w:color w:val="000000"/>
          <w:sz w:val="28"/>
          <w:szCs w:val="28"/>
          <w:lang w:val="nl-NL" w:bidi="ar-SA"/>
        </w:rPr>
        <w:t xml:space="preserve">|ZELF AAN DE SLAG| </w:t>
      </w:r>
    </w:p>
    <w:p w:rsidR="009D6C3E" w:rsidRPr="009D6C3E" w:rsidRDefault="009D6C3E" w:rsidP="009D6C3E">
      <w:pPr>
        <w:autoSpaceDE w:val="0"/>
        <w:autoSpaceDN w:val="0"/>
        <w:adjustRightInd w:val="0"/>
        <w:spacing w:after="0" w:line="240" w:lineRule="auto"/>
        <w:jc w:val="left"/>
        <w:rPr>
          <w:rFonts w:cstheme="minorHAnsi"/>
          <w:color w:val="000000"/>
          <w:sz w:val="28"/>
          <w:szCs w:val="28"/>
          <w:lang w:val="nl-NL" w:bidi="ar-SA"/>
        </w:rPr>
      </w:pPr>
      <w:r w:rsidRPr="009D6C3E">
        <w:rPr>
          <w:rFonts w:cstheme="minorHAnsi"/>
          <w:color w:val="000000"/>
          <w:sz w:val="28"/>
          <w:szCs w:val="28"/>
          <w:lang w:val="nl-NL" w:bidi="ar-SA"/>
        </w:rPr>
        <w:t xml:space="preserve">1. Het stuk draait rond een klein probleem dat volledig uit de hand loopt. Probeer nu zelf een situatie te verzinnen die volledig uit de hand loopt. Deze situatie breng je naar voren in de klas. Zorg ervoor dat er 2 koppels zijn die tegen elkaar kunnen “strijden”. </w:t>
      </w:r>
    </w:p>
    <w:p w:rsidR="009D6C3E" w:rsidRPr="009D6C3E" w:rsidRDefault="009D6C3E" w:rsidP="009D6C3E">
      <w:pPr>
        <w:autoSpaceDE w:val="0"/>
        <w:autoSpaceDN w:val="0"/>
        <w:adjustRightInd w:val="0"/>
        <w:spacing w:after="0" w:line="240" w:lineRule="auto"/>
        <w:jc w:val="left"/>
        <w:rPr>
          <w:rFonts w:cstheme="minorHAnsi"/>
          <w:color w:val="000000"/>
          <w:sz w:val="28"/>
          <w:szCs w:val="28"/>
          <w:lang w:val="nl-NL" w:bidi="ar-SA"/>
        </w:rPr>
      </w:pPr>
    </w:p>
    <w:p w:rsidR="009D6C3E" w:rsidRPr="009D6C3E" w:rsidRDefault="009D6C3E" w:rsidP="009D6C3E">
      <w:pPr>
        <w:autoSpaceDE w:val="0"/>
        <w:autoSpaceDN w:val="0"/>
        <w:adjustRightInd w:val="0"/>
        <w:spacing w:after="0" w:line="240" w:lineRule="auto"/>
        <w:jc w:val="left"/>
        <w:rPr>
          <w:rFonts w:cstheme="minorHAnsi"/>
          <w:color w:val="000000"/>
          <w:sz w:val="28"/>
          <w:szCs w:val="28"/>
          <w:lang w:val="nl-NL" w:bidi="ar-SA"/>
        </w:rPr>
      </w:pPr>
      <w:r w:rsidRPr="009D6C3E">
        <w:rPr>
          <w:rFonts w:cstheme="minorHAnsi"/>
          <w:color w:val="000000"/>
          <w:sz w:val="28"/>
          <w:szCs w:val="28"/>
          <w:lang w:val="nl-NL" w:bidi="ar-SA"/>
        </w:rPr>
        <w:lastRenderedPageBreak/>
        <w:t xml:space="preserve">2. Het stuk heeft een open einde. Er is ruzie gemaakt maar iedereen zit nog steeds in de woonkamer en er is niet beslist hoe het nu verder zal gaan. Bedenk zelf hoe het verhaal afloopt. Welke oplossing reiken jullie aan? Zorg dat je minstens 3 verschillende oplossingen bedenkt met de hele klas en bespreek nadien welke volgens jullie de beste is. </w:t>
      </w:r>
    </w:p>
    <w:p w:rsidR="009D6C3E" w:rsidRPr="009D6C3E" w:rsidRDefault="009D6C3E" w:rsidP="009D6C3E">
      <w:pPr>
        <w:autoSpaceDE w:val="0"/>
        <w:autoSpaceDN w:val="0"/>
        <w:adjustRightInd w:val="0"/>
        <w:spacing w:after="0" w:line="240" w:lineRule="auto"/>
        <w:jc w:val="left"/>
        <w:rPr>
          <w:rFonts w:cstheme="minorHAnsi"/>
          <w:color w:val="000000"/>
          <w:sz w:val="28"/>
          <w:szCs w:val="28"/>
          <w:lang w:val="nl-NL" w:bidi="ar-SA"/>
        </w:rPr>
      </w:pPr>
    </w:p>
    <w:p w:rsidR="009D6C3E" w:rsidRPr="009D6C3E" w:rsidRDefault="009D6C3E" w:rsidP="009D6C3E">
      <w:pPr>
        <w:autoSpaceDE w:val="0"/>
        <w:autoSpaceDN w:val="0"/>
        <w:adjustRightInd w:val="0"/>
        <w:spacing w:after="0" w:line="240" w:lineRule="auto"/>
        <w:jc w:val="left"/>
        <w:rPr>
          <w:rFonts w:cstheme="minorHAnsi"/>
          <w:color w:val="000000"/>
          <w:sz w:val="28"/>
          <w:szCs w:val="28"/>
          <w:lang w:val="nl-NL" w:bidi="ar-SA"/>
        </w:rPr>
      </w:pPr>
      <w:r w:rsidRPr="009D6C3E">
        <w:rPr>
          <w:rFonts w:cstheme="minorHAnsi"/>
          <w:color w:val="000000"/>
          <w:sz w:val="28"/>
          <w:szCs w:val="28"/>
          <w:lang w:val="nl-NL" w:bidi="ar-SA"/>
        </w:rPr>
        <w:t xml:space="preserve">3. Jan </w:t>
      </w:r>
      <w:proofErr w:type="spellStart"/>
      <w:r w:rsidRPr="009D6C3E">
        <w:rPr>
          <w:rFonts w:cstheme="minorHAnsi"/>
          <w:color w:val="000000"/>
          <w:sz w:val="28"/>
          <w:szCs w:val="28"/>
          <w:lang w:val="nl-NL" w:bidi="ar-SA"/>
        </w:rPr>
        <w:t>Eelen</w:t>
      </w:r>
      <w:proofErr w:type="spellEnd"/>
      <w:r w:rsidRPr="009D6C3E">
        <w:rPr>
          <w:rFonts w:cstheme="minorHAnsi"/>
          <w:color w:val="000000"/>
          <w:sz w:val="28"/>
          <w:szCs w:val="28"/>
          <w:lang w:val="nl-NL" w:bidi="ar-SA"/>
        </w:rPr>
        <w:t xml:space="preserve"> licht in het interview de term “speelplaatstheorie” toe. Verzin een situatie van op de speelplaats en breng deze naar voren in de klas. Breng het stukje zo realistisch mogelijk over. Nadien moeten de andere leerlingen de personages benoemen (leider, volgers, gepeste, </w:t>
      </w:r>
      <w:proofErr w:type="spellStart"/>
      <w:r w:rsidRPr="009D6C3E">
        <w:rPr>
          <w:rFonts w:cstheme="minorHAnsi"/>
          <w:color w:val="000000"/>
          <w:sz w:val="28"/>
          <w:szCs w:val="28"/>
          <w:lang w:val="nl-NL" w:bidi="ar-SA"/>
        </w:rPr>
        <w:t>pester</w:t>
      </w:r>
      <w:proofErr w:type="spellEnd"/>
      <w:r w:rsidRPr="009D6C3E">
        <w:rPr>
          <w:rFonts w:cstheme="minorHAnsi"/>
          <w:color w:val="000000"/>
          <w:sz w:val="28"/>
          <w:szCs w:val="28"/>
          <w:lang w:val="nl-NL" w:bidi="ar-SA"/>
        </w:rPr>
        <w:t xml:space="preserve">, creatieveling, …) </w:t>
      </w:r>
    </w:p>
    <w:p w:rsidR="005C7B7B" w:rsidRDefault="005C7B7B" w:rsidP="009D6C3E">
      <w:pPr>
        <w:autoSpaceDE w:val="0"/>
        <w:autoSpaceDN w:val="0"/>
        <w:adjustRightInd w:val="0"/>
        <w:spacing w:after="0" w:line="240" w:lineRule="auto"/>
        <w:jc w:val="left"/>
        <w:rPr>
          <w:rFonts w:cstheme="minorHAnsi"/>
          <w:color w:val="000000"/>
          <w:sz w:val="28"/>
          <w:szCs w:val="28"/>
          <w:lang w:val="nl-NL" w:bidi="ar-SA"/>
        </w:rPr>
      </w:pPr>
    </w:p>
    <w:p w:rsidR="005C7B7B" w:rsidRDefault="005C7B7B" w:rsidP="009D6C3E">
      <w:pPr>
        <w:autoSpaceDE w:val="0"/>
        <w:autoSpaceDN w:val="0"/>
        <w:adjustRightInd w:val="0"/>
        <w:spacing w:after="0" w:line="240" w:lineRule="auto"/>
        <w:jc w:val="left"/>
        <w:rPr>
          <w:rFonts w:cstheme="minorHAnsi"/>
          <w:color w:val="000000"/>
          <w:sz w:val="28"/>
          <w:szCs w:val="28"/>
          <w:lang w:val="nl-NL" w:bidi="ar-SA"/>
        </w:rPr>
      </w:pPr>
    </w:p>
    <w:p w:rsidR="005C7B7B" w:rsidRPr="00364F92" w:rsidRDefault="005C7B7B" w:rsidP="005C7B7B">
      <w:pPr>
        <w:autoSpaceDE w:val="0"/>
        <w:autoSpaceDN w:val="0"/>
        <w:adjustRightInd w:val="0"/>
        <w:spacing w:after="0" w:line="240" w:lineRule="auto"/>
        <w:jc w:val="left"/>
        <w:rPr>
          <w:rFonts w:cstheme="minorHAnsi"/>
          <w:color w:val="FF0000"/>
          <w:sz w:val="40"/>
          <w:szCs w:val="40"/>
          <w:lang w:val="fr-FR" w:bidi="ar-SA"/>
        </w:rPr>
      </w:pPr>
      <w:r w:rsidRPr="00364F92">
        <w:rPr>
          <w:rFonts w:cstheme="minorHAnsi"/>
          <w:color w:val="FF0000"/>
          <w:sz w:val="40"/>
          <w:szCs w:val="40"/>
          <w:lang w:val="fr-FR" w:bidi="ar-SA"/>
        </w:rPr>
        <w:t>Interview</w:t>
      </w:r>
    </w:p>
    <w:p w:rsidR="009D6C3E" w:rsidRPr="00CC72F5" w:rsidRDefault="009D6C3E" w:rsidP="009D6C3E">
      <w:pPr>
        <w:autoSpaceDE w:val="0"/>
        <w:autoSpaceDN w:val="0"/>
        <w:adjustRightInd w:val="0"/>
        <w:spacing w:after="0" w:line="240" w:lineRule="auto"/>
        <w:jc w:val="left"/>
        <w:rPr>
          <w:rFonts w:cstheme="minorHAnsi"/>
          <w:color w:val="000000"/>
          <w:sz w:val="28"/>
          <w:szCs w:val="28"/>
          <w:lang w:val="fr-FR" w:bidi="ar-SA"/>
        </w:rPr>
      </w:pPr>
      <w:r w:rsidRPr="00CC72F5">
        <w:rPr>
          <w:rFonts w:cstheme="minorHAnsi"/>
          <w:color w:val="000000"/>
          <w:sz w:val="28"/>
          <w:szCs w:val="28"/>
          <w:lang w:val="fr-FR" w:bidi="ar-SA"/>
        </w:rPr>
        <w:t xml:space="preserve"> </w:t>
      </w:r>
      <w:r w:rsidR="005C7B7B" w:rsidRPr="00CC72F5">
        <w:rPr>
          <w:rFonts w:cstheme="minorHAnsi"/>
          <w:color w:val="000000"/>
          <w:sz w:val="28"/>
          <w:szCs w:val="28"/>
          <w:lang w:val="fr-FR" w:bidi="ar-SA"/>
        </w:rPr>
        <w:t xml:space="preserve"> </w:t>
      </w:r>
    </w:p>
    <w:p w:rsidR="009D6C3E" w:rsidRPr="009D6C3E" w:rsidRDefault="007C5036" w:rsidP="009D6C3E">
      <w:pPr>
        <w:autoSpaceDE w:val="0"/>
        <w:autoSpaceDN w:val="0"/>
        <w:adjustRightInd w:val="0"/>
        <w:spacing w:after="0" w:line="240" w:lineRule="auto"/>
        <w:jc w:val="left"/>
        <w:rPr>
          <w:rFonts w:cstheme="minorHAnsi"/>
          <w:color w:val="000000"/>
          <w:sz w:val="28"/>
          <w:szCs w:val="28"/>
          <w:lang w:val="fr-FR" w:bidi="ar-SA"/>
        </w:rPr>
      </w:pPr>
      <w:r>
        <w:rPr>
          <w:rFonts w:cstheme="minorHAnsi"/>
          <w:noProof/>
          <w:color w:val="000000"/>
          <w:sz w:val="28"/>
          <w:szCs w:val="28"/>
          <w:lang w:val="nl-NL" w:eastAsia="nl-NL" w:bidi="ar-SA"/>
        </w:rPr>
        <w:drawing>
          <wp:anchor distT="0" distB="0" distL="114300" distR="114300" simplePos="0" relativeHeight="251678720" behindDoc="1" locked="0" layoutInCell="1" allowOverlap="1">
            <wp:simplePos x="0" y="0"/>
            <wp:positionH relativeFrom="margin">
              <wp:posOffset>1737995</wp:posOffset>
            </wp:positionH>
            <wp:positionV relativeFrom="paragraph">
              <wp:posOffset>297815</wp:posOffset>
            </wp:positionV>
            <wp:extent cx="2905125" cy="4082415"/>
            <wp:effectExtent l="19050" t="0" r="9525" b="0"/>
            <wp:wrapTight wrapText="bothSides">
              <wp:wrapPolygon edited="0">
                <wp:start x="-142" y="0"/>
                <wp:lineTo x="-142" y="21469"/>
                <wp:lineTo x="21671" y="21469"/>
                <wp:lineTo x="21671" y="0"/>
                <wp:lineTo x="-142" y="0"/>
              </wp:wrapPolygon>
            </wp:wrapTight>
            <wp:docPr id="1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905125" cy="4082415"/>
                    </a:xfrm>
                    <a:prstGeom prst="rect">
                      <a:avLst/>
                    </a:prstGeom>
                    <a:noFill/>
                    <a:ln w="9525">
                      <a:noFill/>
                      <a:miter lim="800000"/>
                      <a:headEnd/>
                      <a:tailEnd/>
                    </a:ln>
                  </pic:spPr>
                </pic:pic>
              </a:graphicData>
            </a:graphic>
          </wp:anchor>
        </w:drawing>
      </w:r>
      <w:r w:rsidR="009D6C3E" w:rsidRPr="00CC72F5">
        <w:rPr>
          <w:rFonts w:cstheme="minorHAnsi"/>
          <w:color w:val="000000"/>
          <w:sz w:val="28"/>
          <w:szCs w:val="28"/>
          <w:lang w:val="fr-FR" w:bidi="ar-SA"/>
        </w:rPr>
        <w:t xml:space="preserve">    </w:t>
      </w:r>
    </w:p>
    <w:p w:rsidR="009D6C3E" w:rsidRPr="009D6C3E" w:rsidRDefault="0041595D" w:rsidP="009D6C3E">
      <w:pPr>
        <w:pageBreakBefore/>
        <w:autoSpaceDE w:val="0"/>
        <w:autoSpaceDN w:val="0"/>
        <w:adjustRightInd w:val="0"/>
        <w:spacing w:after="0" w:line="240" w:lineRule="auto"/>
        <w:jc w:val="left"/>
        <w:rPr>
          <w:rFonts w:ascii="U001TCon" w:hAnsi="U001TCon" w:cs="U001TCon"/>
          <w:color w:val="000000"/>
          <w:sz w:val="28"/>
          <w:szCs w:val="28"/>
          <w:lang w:val="fr-FR" w:bidi="ar-SA"/>
        </w:rPr>
      </w:pPr>
      <w:r>
        <w:rPr>
          <w:rFonts w:ascii="U001TCon" w:hAnsi="U001TCon" w:cs="U001TCon"/>
          <w:noProof/>
          <w:color w:val="000000"/>
          <w:sz w:val="28"/>
          <w:szCs w:val="28"/>
          <w:lang w:val="nl-NL" w:eastAsia="nl-NL" w:bidi="ar-SA"/>
        </w:rPr>
        <w:lastRenderedPageBreak/>
        <w:drawing>
          <wp:anchor distT="0" distB="0" distL="114300" distR="114300" simplePos="0" relativeHeight="251677696" behindDoc="1" locked="0" layoutInCell="1" allowOverlap="1">
            <wp:simplePos x="0" y="0"/>
            <wp:positionH relativeFrom="column">
              <wp:posOffset>3324225</wp:posOffset>
            </wp:positionH>
            <wp:positionV relativeFrom="paragraph">
              <wp:posOffset>1119505</wp:posOffset>
            </wp:positionV>
            <wp:extent cx="3121025" cy="7820025"/>
            <wp:effectExtent l="19050" t="0" r="3175" b="0"/>
            <wp:wrapTight wrapText="bothSides">
              <wp:wrapPolygon edited="0">
                <wp:start x="-132" y="0"/>
                <wp:lineTo x="-132" y="21574"/>
                <wp:lineTo x="21622" y="21574"/>
                <wp:lineTo x="21622" y="0"/>
                <wp:lineTo x="-132" y="0"/>
              </wp:wrapPolygon>
            </wp:wrapTight>
            <wp:docPr id="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121025" cy="7820025"/>
                    </a:xfrm>
                    <a:prstGeom prst="rect">
                      <a:avLst/>
                    </a:prstGeom>
                    <a:noFill/>
                    <a:ln w="9525">
                      <a:noFill/>
                      <a:miter lim="800000"/>
                      <a:headEnd/>
                      <a:tailEnd/>
                    </a:ln>
                  </pic:spPr>
                </pic:pic>
              </a:graphicData>
            </a:graphic>
          </wp:anchor>
        </w:drawing>
      </w:r>
      <w:r>
        <w:rPr>
          <w:rFonts w:ascii="U001TCon" w:hAnsi="U001TCon" w:cs="U001TCon"/>
          <w:noProof/>
          <w:color w:val="000000"/>
          <w:sz w:val="28"/>
          <w:szCs w:val="28"/>
          <w:lang w:val="nl-NL" w:eastAsia="nl-NL" w:bidi="ar-SA"/>
        </w:rPr>
        <w:drawing>
          <wp:anchor distT="0" distB="0" distL="114300" distR="114300" simplePos="0" relativeHeight="251676672" behindDoc="1" locked="0" layoutInCell="1" allowOverlap="1">
            <wp:simplePos x="0" y="0"/>
            <wp:positionH relativeFrom="column">
              <wp:posOffset>-57150</wp:posOffset>
            </wp:positionH>
            <wp:positionV relativeFrom="paragraph">
              <wp:posOffset>1119505</wp:posOffset>
            </wp:positionV>
            <wp:extent cx="3086100" cy="2428875"/>
            <wp:effectExtent l="19050" t="0" r="0" b="0"/>
            <wp:wrapTight wrapText="bothSides">
              <wp:wrapPolygon edited="0">
                <wp:start x="-133" y="0"/>
                <wp:lineTo x="-133" y="21515"/>
                <wp:lineTo x="21600" y="21515"/>
                <wp:lineTo x="21600" y="0"/>
                <wp:lineTo x="-133" y="0"/>
              </wp:wrapPolygon>
            </wp:wrapTight>
            <wp:docPr id="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3086100" cy="2428875"/>
                    </a:xfrm>
                    <a:prstGeom prst="rect">
                      <a:avLst/>
                    </a:prstGeom>
                    <a:noFill/>
                    <a:ln w="9525">
                      <a:noFill/>
                      <a:miter lim="800000"/>
                      <a:headEnd/>
                      <a:tailEnd/>
                    </a:ln>
                  </pic:spPr>
                </pic:pic>
              </a:graphicData>
            </a:graphic>
          </wp:anchor>
        </w:drawing>
      </w:r>
    </w:p>
    <w:p w:rsidR="00A91FF8" w:rsidRPr="00CC72F5" w:rsidRDefault="00A91FF8" w:rsidP="00B33593">
      <w:pPr>
        <w:autoSpaceDE w:val="0"/>
        <w:autoSpaceDN w:val="0"/>
        <w:adjustRightInd w:val="0"/>
        <w:spacing w:after="0" w:line="240" w:lineRule="auto"/>
        <w:jc w:val="left"/>
        <w:rPr>
          <w:rFonts w:cstheme="minorHAnsi"/>
          <w:color w:val="000000"/>
          <w:sz w:val="28"/>
          <w:szCs w:val="28"/>
          <w:lang w:val="fr-FR" w:bidi="ar-SA"/>
        </w:rPr>
      </w:pPr>
    </w:p>
    <w:p w:rsidR="00A91FF8" w:rsidRPr="00CC72F5" w:rsidRDefault="00A91FF8" w:rsidP="00B33593">
      <w:pPr>
        <w:autoSpaceDE w:val="0"/>
        <w:autoSpaceDN w:val="0"/>
        <w:adjustRightInd w:val="0"/>
        <w:spacing w:after="0" w:line="240" w:lineRule="auto"/>
        <w:jc w:val="left"/>
        <w:rPr>
          <w:rFonts w:cstheme="minorHAnsi"/>
          <w:color w:val="000000"/>
          <w:sz w:val="28"/>
          <w:szCs w:val="28"/>
          <w:lang w:val="fr-FR" w:bidi="ar-SA"/>
        </w:rPr>
      </w:pPr>
    </w:p>
    <w:p w:rsidR="00A91FF8" w:rsidRDefault="00A91FF8">
      <w:pPr>
        <w:rPr>
          <w:rFonts w:cstheme="minorHAnsi"/>
          <w:b/>
          <w:bCs/>
          <w:sz w:val="60"/>
          <w:szCs w:val="60"/>
          <w:lang w:val="fr-FR" w:bidi="ar-SA"/>
        </w:rPr>
      </w:pPr>
      <w:r>
        <w:rPr>
          <w:rFonts w:cstheme="minorHAnsi"/>
          <w:b/>
          <w:bCs/>
          <w:sz w:val="60"/>
          <w:szCs w:val="60"/>
          <w:lang w:val="fr-FR" w:bidi="ar-SA"/>
        </w:rPr>
        <w:br w:type="page"/>
      </w:r>
    </w:p>
    <w:p w:rsidR="007C5036" w:rsidRPr="009178E8" w:rsidRDefault="007C5036" w:rsidP="007C5036">
      <w:pPr>
        <w:pStyle w:val="Kop1"/>
        <w:jc w:val="center"/>
        <w:rPr>
          <w:b/>
          <w:bCs/>
          <w:i/>
          <w:color w:val="C00000"/>
          <w:sz w:val="52"/>
          <w:lang w:val="fr-FR" w:eastAsia="nl-NL"/>
        </w:rPr>
      </w:pPr>
      <w:bookmarkStart w:id="1" w:name="_Toc487829092"/>
      <w:r w:rsidRPr="009178E8">
        <w:rPr>
          <w:b/>
          <w:i/>
          <w:color w:val="C00000"/>
          <w:sz w:val="52"/>
          <w:lang w:val="fr-FR" w:eastAsia="nl-NL"/>
        </w:rPr>
        <w:lastRenderedPageBreak/>
        <w:t xml:space="preserve">FICHE 2: </w:t>
      </w:r>
      <w:proofErr w:type="spellStart"/>
      <w:r w:rsidRPr="009178E8">
        <w:rPr>
          <w:b/>
          <w:i/>
          <w:color w:val="C00000"/>
          <w:sz w:val="52"/>
          <w:lang w:val="fr-FR" w:eastAsia="nl-NL"/>
        </w:rPr>
        <w:t>u</w:t>
      </w:r>
      <w:r w:rsidR="00FD32A3" w:rsidRPr="009178E8">
        <w:rPr>
          <w:b/>
          <w:i/>
          <w:color w:val="C00000"/>
          <w:sz w:val="52"/>
          <w:lang w:val="fr-FR" w:eastAsia="nl-NL"/>
        </w:rPr>
        <w:t>it</w:t>
      </w:r>
      <w:proofErr w:type="spellEnd"/>
      <w:r w:rsidR="00FD32A3" w:rsidRPr="009178E8">
        <w:rPr>
          <w:b/>
          <w:i/>
          <w:color w:val="C00000"/>
          <w:sz w:val="52"/>
          <w:lang w:val="fr-FR" w:eastAsia="nl-NL"/>
        </w:rPr>
        <w:t xml:space="preserve"> de Magnard Collection</w:t>
      </w:r>
      <w:r w:rsidRPr="009178E8">
        <w:rPr>
          <w:b/>
          <w:i/>
          <w:color w:val="C00000"/>
          <w:sz w:val="52"/>
          <w:lang w:val="fr-FR" w:eastAsia="nl-NL"/>
        </w:rPr>
        <w:t xml:space="preserve"> Lycée</w:t>
      </w:r>
      <w:bookmarkEnd w:id="1"/>
    </w:p>
    <w:p w:rsidR="007C5036" w:rsidRPr="009178E8" w:rsidRDefault="007C5036" w:rsidP="007C5036">
      <w:pPr>
        <w:pStyle w:val="Default"/>
        <w:rPr>
          <w:rFonts w:ascii="U001TCon" w:hAnsi="U001TCon" w:cs="U001TCon"/>
          <w:b/>
          <w:bCs/>
          <w:sz w:val="40"/>
          <w:szCs w:val="40"/>
          <w:lang w:val="fr-FR"/>
        </w:rPr>
      </w:pPr>
    </w:p>
    <w:p w:rsidR="00975FF2" w:rsidRPr="00364F92" w:rsidRDefault="00CC72F5">
      <w:pPr>
        <w:rPr>
          <w:rFonts w:cstheme="minorHAnsi"/>
          <w:bCs/>
          <w:color w:val="FF0000"/>
          <w:sz w:val="40"/>
          <w:szCs w:val="40"/>
          <w:lang w:val="fr-FR" w:bidi="ar-SA"/>
        </w:rPr>
      </w:pPr>
      <w:r w:rsidRPr="00364F92">
        <w:rPr>
          <w:rFonts w:cstheme="minorHAnsi"/>
          <w:bCs/>
          <w:color w:val="FF0000"/>
          <w:sz w:val="40"/>
          <w:szCs w:val="40"/>
          <w:lang w:val="fr-FR" w:bidi="ar-SA"/>
        </w:rPr>
        <w:t>Après la première lecture</w:t>
      </w:r>
    </w:p>
    <w:p w:rsidR="00CC72F5" w:rsidRDefault="00CC72F5" w:rsidP="00CC72F5">
      <w:pPr>
        <w:spacing w:after="0" w:line="240" w:lineRule="auto"/>
        <w:jc w:val="left"/>
        <w:rPr>
          <w:rFonts w:eastAsia="Times New Roman" w:cstheme="minorHAnsi"/>
          <w:sz w:val="28"/>
          <w:szCs w:val="28"/>
          <w:lang w:val="fr-FR" w:eastAsia="nl-NL" w:bidi="ar-SA"/>
        </w:rPr>
        <w:sectPr w:rsidR="00CC72F5" w:rsidSect="006A105D">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cols w:space="708"/>
          <w:docGrid w:linePitch="360"/>
        </w:sectPr>
      </w:pP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lastRenderedPageBreak/>
        <w:t>Lire</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1</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 xml:space="preserve">À la lumière de votre lecture, </w:t>
      </w:r>
      <w:proofErr w:type="spellStart"/>
      <w:r w:rsidRPr="00CC72F5">
        <w:rPr>
          <w:rFonts w:eastAsia="Times New Roman" w:cstheme="minorHAnsi"/>
          <w:sz w:val="28"/>
          <w:szCs w:val="28"/>
          <w:lang w:val="fr-FR" w:eastAsia="nl-NL" w:bidi="ar-SA"/>
        </w:rPr>
        <w:t>expli</w:t>
      </w:r>
      <w:proofErr w:type="spellEnd"/>
      <w:r w:rsidRPr="00CC72F5">
        <w:rPr>
          <w:rFonts w:eastAsia="Times New Roman" w:cstheme="minorHAnsi"/>
          <w:sz w:val="28"/>
          <w:szCs w:val="28"/>
          <w:lang w:val="fr-FR" w:eastAsia="nl-NL" w:bidi="ar-SA"/>
        </w:rPr>
        <w:t>-</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quez le titre de la pièce.</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2</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Page 9 : observez les didascalies.</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Quelles sont les formes de phrases</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utilisées ? Pourquoi ?</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3</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Le théâtre classique prône la règle</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des trois unités (cf.« À savoir »</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p. 83) : unités de lieu, de temps et</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d’action. Qu’en est-il dans cette</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pièce ?</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4</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Quelle didascalie récurrente trouve-</w:t>
      </w:r>
    </w:p>
    <w:p w:rsidR="00CC72F5" w:rsidRPr="00CC72F5" w:rsidRDefault="00CC72F5" w:rsidP="00CC72F5">
      <w:pPr>
        <w:spacing w:after="0" w:line="240" w:lineRule="auto"/>
        <w:jc w:val="left"/>
        <w:rPr>
          <w:rFonts w:eastAsia="Times New Roman" w:cstheme="minorHAnsi"/>
          <w:sz w:val="28"/>
          <w:szCs w:val="28"/>
          <w:lang w:val="nl-NL" w:eastAsia="nl-NL" w:bidi="ar-SA"/>
        </w:rPr>
      </w:pPr>
      <w:proofErr w:type="spellStart"/>
      <w:r w:rsidRPr="00CC72F5">
        <w:rPr>
          <w:rFonts w:eastAsia="Times New Roman" w:cstheme="minorHAnsi"/>
          <w:sz w:val="28"/>
          <w:szCs w:val="28"/>
          <w:lang w:val="nl-NL" w:eastAsia="nl-NL" w:bidi="ar-SA"/>
        </w:rPr>
        <w:t>t-on</w:t>
      </w:r>
      <w:proofErr w:type="spellEnd"/>
      <w:r w:rsidRPr="00CC72F5">
        <w:rPr>
          <w:rFonts w:eastAsia="Times New Roman" w:cstheme="minorHAnsi"/>
          <w:sz w:val="28"/>
          <w:szCs w:val="28"/>
          <w:lang w:val="nl-NL" w:eastAsia="nl-NL" w:bidi="ar-SA"/>
        </w:rPr>
        <w:t xml:space="preserve"> pages 11, 19, 20, 24 et 30 ?</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5</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Les pièces du théâtre classique</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 xml:space="preserve">comme celles de Molière sont </w:t>
      </w:r>
      <w:proofErr w:type="spellStart"/>
      <w:r w:rsidRPr="00CC72F5">
        <w:rPr>
          <w:rFonts w:eastAsia="Times New Roman" w:cstheme="minorHAnsi"/>
          <w:sz w:val="28"/>
          <w:szCs w:val="28"/>
          <w:lang w:val="fr-FR" w:eastAsia="nl-NL" w:bidi="ar-SA"/>
        </w:rPr>
        <w:t>divi</w:t>
      </w:r>
      <w:proofErr w:type="spellEnd"/>
      <w:r w:rsidRPr="00CC72F5">
        <w:rPr>
          <w:rFonts w:eastAsia="Times New Roman" w:cstheme="minorHAnsi"/>
          <w:sz w:val="28"/>
          <w:szCs w:val="28"/>
          <w:lang w:val="fr-FR" w:eastAsia="nl-NL" w:bidi="ar-SA"/>
        </w:rPr>
        <w:t>-</w:t>
      </w:r>
    </w:p>
    <w:p w:rsidR="00CC72F5" w:rsidRPr="00CC72F5" w:rsidRDefault="00CC72F5" w:rsidP="00CC72F5">
      <w:pPr>
        <w:spacing w:after="0" w:line="240" w:lineRule="auto"/>
        <w:jc w:val="left"/>
        <w:rPr>
          <w:rFonts w:eastAsia="Times New Roman" w:cstheme="minorHAnsi"/>
          <w:sz w:val="28"/>
          <w:szCs w:val="28"/>
          <w:lang w:val="fr-FR" w:eastAsia="nl-NL" w:bidi="ar-SA"/>
        </w:rPr>
      </w:pPr>
      <w:proofErr w:type="spellStart"/>
      <w:r w:rsidRPr="00CC72F5">
        <w:rPr>
          <w:rFonts w:eastAsia="Times New Roman" w:cstheme="minorHAnsi"/>
          <w:sz w:val="28"/>
          <w:szCs w:val="28"/>
          <w:lang w:val="fr-FR" w:eastAsia="nl-NL" w:bidi="ar-SA"/>
        </w:rPr>
        <w:t>sées</w:t>
      </w:r>
      <w:proofErr w:type="spellEnd"/>
      <w:r w:rsidRPr="00CC72F5">
        <w:rPr>
          <w:rFonts w:eastAsia="Times New Roman" w:cstheme="minorHAnsi"/>
          <w:sz w:val="28"/>
          <w:szCs w:val="28"/>
          <w:lang w:val="fr-FR" w:eastAsia="nl-NL" w:bidi="ar-SA"/>
        </w:rPr>
        <w:t xml:space="preserve"> en actes et en scènes. Est-ce le</w:t>
      </w:r>
    </w:p>
    <w:p w:rsidR="00CC72F5" w:rsidRPr="00CC72F5" w:rsidRDefault="00CC72F5" w:rsidP="00CC72F5">
      <w:pPr>
        <w:spacing w:after="0" w:line="240" w:lineRule="auto"/>
        <w:jc w:val="left"/>
        <w:rPr>
          <w:rFonts w:eastAsia="Times New Roman" w:cstheme="minorHAnsi"/>
          <w:sz w:val="28"/>
          <w:szCs w:val="28"/>
          <w:lang w:val="fr-FR" w:eastAsia="nl-NL" w:bidi="ar-SA"/>
        </w:rPr>
      </w:pPr>
      <w:r>
        <w:rPr>
          <w:rFonts w:eastAsia="Times New Roman" w:cstheme="minorHAnsi"/>
          <w:sz w:val="28"/>
          <w:szCs w:val="28"/>
          <w:lang w:val="fr-FR" w:eastAsia="nl-NL" w:bidi="ar-SA"/>
        </w:rPr>
        <w:t xml:space="preserve">cas pour </w:t>
      </w:r>
      <w:r w:rsidRPr="00CC72F5">
        <w:rPr>
          <w:rFonts w:eastAsia="Times New Roman" w:cstheme="minorHAnsi"/>
          <w:sz w:val="28"/>
          <w:szCs w:val="28"/>
          <w:lang w:val="fr-FR" w:eastAsia="nl-NL" w:bidi="ar-SA"/>
        </w:rPr>
        <w:t>Le Dieu du carnage</w:t>
      </w:r>
      <w:r>
        <w:rPr>
          <w:rFonts w:eastAsia="Times New Roman" w:cstheme="minorHAnsi"/>
          <w:sz w:val="28"/>
          <w:szCs w:val="28"/>
          <w:lang w:val="fr-FR" w:eastAsia="nl-NL" w:bidi="ar-SA"/>
        </w:rPr>
        <w:t xml:space="preserve"> </w:t>
      </w:r>
      <w:r w:rsidRPr="00CC72F5">
        <w:rPr>
          <w:rFonts w:eastAsia="Times New Roman" w:cstheme="minorHAnsi"/>
          <w:sz w:val="28"/>
          <w:szCs w:val="28"/>
          <w:lang w:val="fr-FR" w:eastAsia="nl-NL" w:bidi="ar-SA"/>
        </w:rPr>
        <w:t>? Quel</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rôle joue la didascalie récurrente vue</w:t>
      </w:r>
      <w:r>
        <w:rPr>
          <w:rFonts w:eastAsia="Times New Roman" w:cstheme="minorHAnsi"/>
          <w:sz w:val="28"/>
          <w:szCs w:val="28"/>
          <w:lang w:val="fr-FR" w:eastAsia="nl-NL" w:bidi="ar-SA"/>
        </w:rPr>
        <w:t xml:space="preserve"> </w:t>
      </w:r>
      <w:r w:rsidRPr="00CC72F5">
        <w:rPr>
          <w:rFonts w:eastAsia="Times New Roman" w:cstheme="minorHAnsi"/>
          <w:sz w:val="28"/>
          <w:szCs w:val="28"/>
          <w:lang w:val="fr-FR" w:eastAsia="nl-NL" w:bidi="ar-SA"/>
        </w:rPr>
        <w:t>dans la question 4 ?</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6</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Quel différend a opposé les deux</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enfants ?</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7</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Quel problème tente de résoudre</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lastRenderedPageBreak/>
        <w:t>Alain par téléphone ?</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8</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Il y a dans la pièce plusieurs pro-</w:t>
      </w:r>
    </w:p>
    <w:p w:rsidR="00CC72F5" w:rsidRPr="00CC72F5" w:rsidRDefault="00CC72F5" w:rsidP="00CC72F5">
      <w:pPr>
        <w:spacing w:after="0" w:line="240" w:lineRule="auto"/>
        <w:jc w:val="left"/>
        <w:rPr>
          <w:rFonts w:eastAsia="Times New Roman" w:cstheme="minorHAnsi"/>
          <w:sz w:val="28"/>
          <w:szCs w:val="28"/>
          <w:lang w:val="fr-FR" w:eastAsia="nl-NL" w:bidi="ar-SA"/>
        </w:rPr>
      </w:pPr>
      <w:proofErr w:type="spellStart"/>
      <w:r w:rsidRPr="00CC72F5">
        <w:rPr>
          <w:rFonts w:eastAsia="Times New Roman" w:cstheme="minorHAnsi"/>
          <w:sz w:val="28"/>
          <w:szCs w:val="28"/>
          <w:lang w:val="fr-FR" w:eastAsia="nl-NL" w:bidi="ar-SA"/>
        </w:rPr>
        <w:t>blèmes</w:t>
      </w:r>
      <w:proofErr w:type="spellEnd"/>
      <w:r w:rsidRPr="00CC72F5">
        <w:rPr>
          <w:rFonts w:eastAsia="Times New Roman" w:cstheme="minorHAnsi"/>
          <w:sz w:val="28"/>
          <w:szCs w:val="28"/>
          <w:lang w:val="fr-FR" w:eastAsia="nl-NL" w:bidi="ar-SA"/>
        </w:rPr>
        <w:t xml:space="preserve"> de communication : </w:t>
      </w:r>
      <w:proofErr w:type="spellStart"/>
      <w:r w:rsidRPr="00CC72F5">
        <w:rPr>
          <w:rFonts w:eastAsia="Times New Roman" w:cstheme="minorHAnsi"/>
          <w:sz w:val="28"/>
          <w:szCs w:val="28"/>
          <w:lang w:val="fr-FR" w:eastAsia="nl-NL" w:bidi="ar-SA"/>
        </w:rPr>
        <w:t>concer-nant</w:t>
      </w:r>
      <w:proofErr w:type="spellEnd"/>
      <w:r w:rsidRPr="00CC72F5">
        <w:rPr>
          <w:rFonts w:eastAsia="Times New Roman" w:cstheme="minorHAnsi"/>
          <w:sz w:val="28"/>
          <w:szCs w:val="28"/>
          <w:lang w:val="fr-FR" w:eastAsia="nl-NL" w:bidi="ar-SA"/>
        </w:rPr>
        <w:t xml:space="preserve"> les enfants, on apprend que</w:t>
      </w:r>
      <w:r>
        <w:rPr>
          <w:rFonts w:eastAsia="Times New Roman" w:cstheme="minorHAnsi"/>
          <w:sz w:val="28"/>
          <w:szCs w:val="28"/>
          <w:lang w:val="fr-FR" w:eastAsia="nl-NL" w:bidi="ar-SA"/>
        </w:rPr>
        <w:t xml:space="preserve"> </w:t>
      </w:r>
      <w:r w:rsidRPr="00CC72F5">
        <w:rPr>
          <w:rFonts w:eastAsia="Times New Roman" w:cstheme="minorHAnsi"/>
          <w:sz w:val="28"/>
          <w:szCs w:val="28"/>
          <w:lang w:val="fr-FR" w:eastAsia="nl-NL" w:bidi="ar-SA"/>
        </w:rPr>
        <w:t>Bruno ne voulait pas « dénoncer Ferdinand » (p. 12, l. 65) et « refusait de</w:t>
      </w:r>
      <w:r>
        <w:rPr>
          <w:rFonts w:eastAsia="Times New Roman" w:cstheme="minorHAnsi"/>
          <w:sz w:val="28"/>
          <w:szCs w:val="28"/>
          <w:lang w:val="fr-FR" w:eastAsia="nl-NL" w:bidi="ar-SA"/>
        </w:rPr>
        <w:t xml:space="preserve"> </w:t>
      </w:r>
      <w:r w:rsidRPr="00CC72F5">
        <w:rPr>
          <w:rFonts w:eastAsia="Times New Roman" w:cstheme="minorHAnsi"/>
          <w:sz w:val="28"/>
          <w:szCs w:val="28"/>
          <w:lang w:val="fr-FR" w:eastAsia="nl-NL" w:bidi="ar-SA"/>
        </w:rPr>
        <w:t>parler » (l. 69). De même, Alain, l’un</w:t>
      </w:r>
      <w:r>
        <w:rPr>
          <w:rFonts w:eastAsia="Times New Roman" w:cstheme="minorHAnsi"/>
          <w:sz w:val="28"/>
          <w:szCs w:val="28"/>
          <w:lang w:val="fr-FR" w:eastAsia="nl-NL" w:bidi="ar-SA"/>
        </w:rPr>
        <w:t xml:space="preserve"> </w:t>
      </w:r>
      <w:r w:rsidRPr="00CC72F5">
        <w:rPr>
          <w:rFonts w:eastAsia="Times New Roman" w:cstheme="minorHAnsi"/>
          <w:sz w:val="28"/>
          <w:szCs w:val="28"/>
          <w:lang w:val="fr-FR" w:eastAsia="nl-NL" w:bidi="ar-SA"/>
        </w:rPr>
        <w:t>des adultes, refuse de donner des</w:t>
      </w:r>
      <w:r>
        <w:rPr>
          <w:rFonts w:eastAsia="Times New Roman" w:cstheme="minorHAnsi"/>
          <w:sz w:val="28"/>
          <w:szCs w:val="28"/>
          <w:lang w:val="fr-FR" w:eastAsia="nl-NL" w:bidi="ar-SA"/>
        </w:rPr>
        <w:t xml:space="preserve"> </w:t>
      </w:r>
      <w:r w:rsidRPr="00CC72F5">
        <w:rPr>
          <w:rFonts w:eastAsia="Times New Roman" w:cstheme="minorHAnsi"/>
          <w:sz w:val="28"/>
          <w:szCs w:val="28"/>
          <w:lang w:val="fr-FR" w:eastAsia="nl-NL" w:bidi="ar-SA"/>
        </w:rPr>
        <w:t>informations à la presse. De quelles</w:t>
      </w:r>
      <w:r>
        <w:rPr>
          <w:rFonts w:eastAsia="Times New Roman" w:cstheme="minorHAnsi"/>
          <w:sz w:val="28"/>
          <w:szCs w:val="28"/>
          <w:lang w:val="fr-FR" w:eastAsia="nl-NL" w:bidi="ar-SA"/>
        </w:rPr>
        <w:t xml:space="preserve"> </w:t>
      </w:r>
      <w:r w:rsidRPr="00CC72F5">
        <w:rPr>
          <w:rFonts w:eastAsia="Times New Roman" w:cstheme="minorHAnsi"/>
          <w:sz w:val="28"/>
          <w:szCs w:val="28"/>
          <w:lang w:val="fr-FR" w:eastAsia="nl-NL" w:bidi="ar-SA"/>
        </w:rPr>
        <w:t>informations s’agit-il ? Les problèmes</w:t>
      </w:r>
      <w:r>
        <w:rPr>
          <w:rFonts w:eastAsia="Times New Roman" w:cstheme="minorHAnsi"/>
          <w:sz w:val="28"/>
          <w:szCs w:val="28"/>
          <w:lang w:val="fr-FR" w:eastAsia="nl-NL" w:bidi="ar-SA"/>
        </w:rPr>
        <w:t xml:space="preserve"> </w:t>
      </w:r>
      <w:r w:rsidRPr="00CC72F5">
        <w:rPr>
          <w:rFonts w:eastAsia="Times New Roman" w:cstheme="minorHAnsi"/>
          <w:sz w:val="28"/>
          <w:szCs w:val="28"/>
          <w:lang w:val="fr-FR" w:eastAsia="nl-NL" w:bidi="ar-SA"/>
        </w:rPr>
        <w:t>des adultes et des enfants sont-ils</w:t>
      </w:r>
      <w:r>
        <w:rPr>
          <w:rFonts w:eastAsia="Times New Roman" w:cstheme="minorHAnsi"/>
          <w:sz w:val="28"/>
          <w:szCs w:val="28"/>
          <w:lang w:val="fr-FR" w:eastAsia="nl-NL" w:bidi="ar-SA"/>
        </w:rPr>
        <w:t xml:space="preserve"> </w:t>
      </w:r>
      <w:r w:rsidRPr="00CC72F5">
        <w:rPr>
          <w:rFonts w:eastAsia="Times New Roman" w:cstheme="minorHAnsi"/>
          <w:sz w:val="28"/>
          <w:szCs w:val="28"/>
          <w:lang w:val="fr-FR" w:eastAsia="nl-NL" w:bidi="ar-SA"/>
        </w:rPr>
        <w:t>très différents ? Que pensez-vous de</w:t>
      </w:r>
      <w:r>
        <w:rPr>
          <w:rFonts w:eastAsia="Times New Roman" w:cstheme="minorHAnsi"/>
          <w:sz w:val="28"/>
          <w:szCs w:val="28"/>
          <w:lang w:val="fr-FR" w:eastAsia="nl-NL" w:bidi="ar-SA"/>
        </w:rPr>
        <w:t xml:space="preserve"> </w:t>
      </w:r>
      <w:r w:rsidRPr="00CC72F5">
        <w:rPr>
          <w:rFonts w:eastAsia="Times New Roman" w:cstheme="minorHAnsi"/>
          <w:sz w:val="28"/>
          <w:szCs w:val="28"/>
          <w:lang w:val="fr-FR" w:eastAsia="nl-NL" w:bidi="ar-SA"/>
        </w:rPr>
        <w:t>leurs conséquences ?</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9</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En vous aidant de la liste page 8,</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classez les prénoms des personnages</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dans l’ordre alphabétique. Quels sont</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 xml:space="preserve">les personnages les plus « </w:t>
      </w:r>
      <w:proofErr w:type="spellStart"/>
      <w:r w:rsidRPr="00CC72F5">
        <w:rPr>
          <w:rFonts w:eastAsia="Times New Roman" w:cstheme="minorHAnsi"/>
          <w:sz w:val="28"/>
          <w:szCs w:val="28"/>
          <w:lang w:val="fr-FR" w:eastAsia="nl-NL" w:bidi="ar-SA"/>
        </w:rPr>
        <w:t>pri</w:t>
      </w:r>
      <w:proofErr w:type="spellEnd"/>
      <w:r w:rsidRPr="00CC72F5">
        <w:rPr>
          <w:rFonts w:eastAsia="Times New Roman" w:cstheme="minorHAnsi"/>
          <w:sz w:val="28"/>
          <w:szCs w:val="28"/>
          <w:lang w:val="fr-FR" w:eastAsia="nl-NL" w:bidi="ar-SA"/>
        </w:rPr>
        <w:t>-</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maires », c’est-à-dire situés au début</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de la liste, et quel est le personnage</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le plus culturellement évolué ?</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10</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Quels personnages jouent un rôle</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lastRenderedPageBreak/>
        <w:t>dans l’intrigue sans jamais apparaître</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sur scène ? Notez leur nom et leur lien</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avec les personnages présents.</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11</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Sur quel type de phrase se clôt la</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pièce ? Quel genre de fin est-ce donc ?</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12</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 Chassez le naturel, il revient au</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galop » : en quoi la pièce illustre-t-elle</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ce proverbe ?</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Écrire</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13</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 xml:space="preserve">Présentez les deux couples en </w:t>
      </w:r>
      <w:proofErr w:type="spellStart"/>
      <w:r w:rsidRPr="00CC72F5">
        <w:rPr>
          <w:rFonts w:eastAsia="Times New Roman" w:cstheme="minorHAnsi"/>
          <w:sz w:val="28"/>
          <w:szCs w:val="28"/>
          <w:lang w:val="fr-FR" w:eastAsia="nl-NL" w:bidi="ar-SA"/>
        </w:rPr>
        <w:t>fai</w:t>
      </w:r>
      <w:proofErr w:type="spellEnd"/>
      <w:r w:rsidRPr="00CC72F5">
        <w:rPr>
          <w:rFonts w:eastAsia="Times New Roman" w:cstheme="minorHAnsi"/>
          <w:sz w:val="28"/>
          <w:szCs w:val="28"/>
          <w:lang w:val="fr-FR" w:eastAsia="nl-NL" w:bidi="ar-SA"/>
        </w:rPr>
        <w:t>-</w:t>
      </w:r>
    </w:p>
    <w:p w:rsidR="00CC72F5" w:rsidRPr="00CC72F5" w:rsidRDefault="00CC72F5" w:rsidP="00CC72F5">
      <w:pPr>
        <w:spacing w:after="0" w:line="240" w:lineRule="auto"/>
        <w:jc w:val="left"/>
        <w:rPr>
          <w:rFonts w:eastAsia="Times New Roman" w:cstheme="minorHAnsi"/>
          <w:sz w:val="28"/>
          <w:szCs w:val="28"/>
          <w:lang w:val="fr-FR" w:eastAsia="nl-NL" w:bidi="ar-SA"/>
        </w:rPr>
      </w:pPr>
      <w:proofErr w:type="spellStart"/>
      <w:r w:rsidRPr="00CC72F5">
        <w:rPr>
          <w:rFonts w:eastAsia="Times New Roman" w:cstheme="minorHAnsi"/>
          <w:sz w:val="28"/>
          <w:szCs w:val="28"/>
          <w:lang w:val="fr-FR" w:eastAsia="nl-NL" w:bidi="ar-SA"/>
        </w:rPr>
        <w:t>sant</w:t>
      </w:r>
      <w:proofErr w:type="spellEnd"/>
      <w:r w:rsidRPr="00CC72F5">
        <w:rPr>
          <w:rFonts w:eastAsia="Times New Roman" w:cstheme="minorHAnsi"/>
          <w:sz w:val="28"/>
          <w:szCs w:val="28"/>
          <w:lang w:val="fr-FR" w:eastAsia="nl-NL" w:bidi="ar-SA"/>
        </w:rPr>
        <w:t xml:space="preserve"> le portrait de chacun des per-</w:t>
      </w:r>
    </w:p>
    <w:p w:rsidR="00CC72F5" w:rsidRPr="00CC72F5" w:rsidRDefault="00CC72F5" w:rsidP="00CC72F5">
      <w:pPr>
        <w:spacing w:after="0" w:line="240" w:lineRule="auto"/>
        <w:jc w:val="left"/>
        <w:rPr>
          <w:rFonts w:eastAsia="Times New Roman" w:cstheme="minorHAnsi"/>
          <w:sz w:val="28"/>
          <w:szCs w:val="28"/>
          <w:lang w:val="fr-FR" w:eastAsia="nl-NL" w:bidi="ar-SA"/>
        </w:rPr>
      </w:pPr>
      <w:proofErr w:type="spellStart"/>
      <w:r w:rsidRPr="00CC72F5">
        <w:rPr>
          <w:rFonts w:eastAsia="Times New Roman" w:cstheme="minorHAnsi"/>
          <w:sz w:val="28"/>
          <w:szCs w:val="28"/>
          <w:lang w:val="fr-FR" w:eastAsia="nl-NL" w:bidi="ar-SA"/>
        </w:rPr>
        <w:t>sonnages</w:t>
      </w:r>
      <w:proofErr w:type="spellEnd"/>
      <w:r w:rsidRPr="00CC72F5">
        <w:rPr>
          <w:rFonts w:eastAsia="Times New Roman" w:cstheme="minorHAnsi"/>
          <w:sz w:val="28"/>
          <w:szCs w:val="28"/>
          <w:lang w:val="fr-FR" w:eastAsia="nl-NL" w:bidi="ar-SA"/>
        </w:rPr>
        <w:t xml:space="preserve"> (nom, métier, prénom de</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l’enfant, etc.).</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14</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Racontez la fable du hamster,</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 xml:space="preserve">c’est-à-dire le récit des actions </w:t>
      </w:r>
      <w:proofErr w:type="spellStart"/>
      <w:r w:rsidRPr="00CC72F5">
        <w:rPr>
          <w:rFonts w:eastAsia="Times New Roman" w:cstheme="minorHAnsi"/>
          <w:sz w:val="28"/>
          <w:szCs w:val="28"/>
          <w:lang w:val="fr-FR" w:eastAsia="nl-NL" w:bidi="ar-SA"/>
        </w:rPr>
        <w:t>accom</w:t>
      </w:r>
      <w:proofErr w:type="spellEnd"/>
      <w:r w:rsidRPr="00CC72F5">
        <w:rPr>
          <w:rFonts w:eastAsia="Times New Roman" w:cstheme="minorHAnsi"/>
          <w:sz w:val="28"/>
          <w:szCs w:val="28"/>
          <w:lang w:val="fr-FR" w:eastAsia="nl-NL" w:bidi="ar-SA"/>
        </w:rPr>
        <w:t>-</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plies par Michel concernant l’animal.</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Chercher</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15</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Quelle est l’étymologie du terme</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 carnage » ? Donnez d’autres mots</w:t>
      </w:r>
    </w:p>
    <w:p w:rsidR="00CC72F5" w:rsidRPr="00CC72F5" w:rsidRDefault="00CC72F5" w:rsidP="00CC72F5">
      <w:pPr>
        <w:spacing w:after="0" w:line="240" w:lineRule="auto"/>
        <w:jc w:val="left"/>
        <w:rPr>
          <w:rFonts w:eastAsia="Times New Roman" w:cstheme="minorHAnsi"/>
          <w:sz w:val="28"/>
          <w:szCs w:val="28"/>
          <w:lang w:val="fr-FR" w:eastAsia="nl-NL" w:bidi="ar-SA"/>
        </w:rPr>
      </w:pPr>
      <w:r w:rsidRPr="00CC72F5">
        <w:rPr>
          <w:rFonts w:eastAsia="Times New Roman" w:cstheme="minorHAnsi"/>
          <w:sz w:val="28"/>
          <w:szCs w:val="28"/>
          <w:lang w:val="fr-FR" w:eastAsia="nl-NL" w:bidi="ar-SA"/>
        </w:rPr>
        <w:t>de la même famille.</w:t>
      </w:r>
    </w:p>
    <w:p w:rsidR="00CC72F5" w:rsidRPr="00CC72F5" w:rsidRDefault="00CC72F5" w:rsidP="00CC72F5">
      <w:pPr>
        <w:spacing w:after="0" w:line="240" w:lineRule="auto"/>
        <w:jc w:val="left"/>
        <w:rPr>
          <w:rFonts w:eastAsia="Times New Roman" w:cstheme="minorHAnsi"/>
          <w:sz w:val="28"/>
          <w:szCs w:val="28"/>
          <w:lang w:val="nl-NL" w:eastAsia="nl-NL" w:bidi="ar-SA"/>
        </w:rPr>
      </w:pPr>
      <w:r w:rsidRPr="00CC72F5">
        <w:rPr>
          <w:rFonts w:eastAsia="Times New Roman" w:cstheme="minorHAnsi"/>
          <w:sz w:val="28"/>
          <w:szCs w:val="28"/>
          <w:lang w:val="nl-NL" w:eastAsia="nl-NL" w:bidi="ar-SA"/>
        </w:rPr>
        <w:t>80</w:t>
      </w:r>
    </w:p>
    <w:p w:rsidR="00CC72F5" w:rsidRDefault="00CC72F5">
      <w:pPr>
        <w:rPr>
          <w:rFonts w:cstheme="minorHAnsi"/>
          <w:b/>
          <w:bCs/>
          <w:sz w:val="60"/>
          <w:szCs w:val="60"/>
          <w:lang w:val="fr-FR" w:bidi="ar-SA"/>
        </w:rPr>
        <w:sectPr w:rsidR="00CC72F5" w:rsidSect="00CC72F5">
          <w:type w:val="continuous"/>
          <w:pgSz w:w="11906" w:h="16838"/>
          <w:pgMar w:top="1417" w:right="1417" w:bottom="1417" w:left="1417" w:header="708" w:footer="708" w:gutter="0"/>
          <w:cols w:num="2" w:space="708"/>
          <w:docGrid w:linePitch="360"/>
        </w:sectPr>
      </w:pPr>
    </w:p>
    <w:p w:rsidR="00947E35" w:rsidRDefault="00947E35">
      <w:pPr>
        <w:rPr>
          <w:rFonts w:cstheme="minorHAnsi"/>
          <w:b/>
          <w:bCs/>
          <w:sz w:val="60"/>
          <w:szCs w:val="60"/>
          <w:lang w:val="fr-FR" w:bidi="ar-SA"/>
        </w:rPr>
      </w:pPr>
      <w:r>
        <w:rPr>
          <w:rFonts w:cstheme="minorHAnsi"/>
          <w:b/>
          <w:bCs/>
          <w:sz w:val="60"/>
          <w:szCs w:val="60"/>
          <w:lang w:val="fr-FR" w:bidi="ar-SA"/>
        </w:rPr>
        <w:lastRenderedPageBreak/>
        <w:br w:type="page"/>
      </w:r>
    </w:p>
    <w:p w:rsidR="007C5036" w:rsidRPr="007C5036" w:rsidRDefault="007C5036" w:rsidP="007C5036">
      <w:pPr>
        <w:pStyle w:val="Kop1"/>
        <w:jc w:val="center"/>
        <w:rPr>
          <w:b/>
          <w:bCs/>
          <w:i/>
          <w:color w:val="C00000"/>
          <w:sz w:val="52"/>
          <w:lang w:val="fr-FR" w:eastAsia="nl-NL"/>
        </w:rPr>
      </w:pPr>
      <w:bookmarkStart w:id="2" w:name="_Toc487829093"/>
      <w:r>
        <w:rPr>
          <w:b/>
          <w:i/>
          <w:color w:val="C00000"/>
          <w:sz w:val="52"/>
          <w:lang w:val="fr-FR" w:eastAsia="nl-NL"/>
        </w:rPr>
        <w:lastRenderedPageBreak/>
        <w:t>FICHE 3</w:t>
      </w:r>
      <w:r w:rsidRPr="007C5036">
        <w:rPr>
          <w:b/>
          <w:i/>
          <w:color w:val="C00000"/>
          <w:sz w:val="52"/>
          <w:lang w:val="fr-FR" w:eastAsia="nl-NL"/>
        </w:rPr>
        <w:t>: L</w:t>
      </w:r>
      <w:r>
        <w:rPr>
          <w:b/>
          <w:i/>
          <w:color w:val="C00000"/>
          <w:sz w:val="52"/>
          <w:lang w:val="fr-FR" w:eastAsia="nl-NL"/>
        </w:rPr>
        <w:t>ivret du professeur</w:t>
      </w:r>
      <w:bookmarkEnd w:id="2"/>
    </w:p>
    <w:p w:rsidR="007C5036" w:rsidRPr="007C5036" w:rsidRDefault="007C5036" w:rsidP="007C5036">
      <w:pPr>
        <w:pStyle w:val="Default"/>
        <w:rPr>
          <w:rFonts w:ascii="U001TCon" w:hAnsi="U001TCon" w:cs="U001TCon"/>
          <w:b/>
          <w:bCs/>
          <w:sz w:val="40"/>
          <w:szCs w:val="40"/>
          <w:lang w:val="fr-FR"/>
        </w:rPr>
      </w:pPr>
    </w:p>
    <w:p w:rsidR="00923CAB" w:rsidRPr="00923CAB" w:rsidRDefault="00DD77C3" w:rsidP="00DD77C3">
      <w:pPr>
        <w:autoSpaceDE w:val="0"/>
        <w:autoSpaceDN w:val="0"/>
        <w:adjustRightInd w:val="0"/>
        <w:spacing w:after="0" w:line="240" w:lineRule="auto"/>
        <w:jc w:val="left"/>
        <w:rPr>
          <w:rFonts w:cstheme="minorHAnsi"/>
          <w:i/>
          <w:iCs/>
          <w:sz w:val="31"/>
          <w:szCs w:val="31"/>
          <w:lang w:val="fr-FR" w:bidi="ar-SA"/>
        </w:rPr>
      </w:pPr>
      <w:r w:rsidRPr="00923CAB">
        <w:rPr>
          <w:rFonts w:cstheme="minorHAnsi"/>
          <w:sz w:val="28"/>
          <w:szCs w:val="28"/>
          <w:lang w:val="fr-FR" w:bidi="ar-SA"/>
        </w:rPr>
        <w:t xml:space="preserve">établi par </w:t>
      </w:r>
      <w:r w:rsidRPr="00923CAB">
        <w:rPr>
          <w:rFonts w:cstheme="minorHAnsi"/>
          <w:sz w:val="31"/>
          <w:szCs w:val="31"/>
          <w:lang w:val="fr-FR" w:bidi="ar-SA"/>
        </w:rPr>
        <w:t>S</w:t>
      </w:r>
      <w:r w:rsidRPr="00923CAB">
        <w:rPr>
          <w:rFonts w:cstheme="minorHAnsi"/>
          <w:sz w:val="23"/>
          <w:szCs w:val="23"/>
          <w:lang w:val="fr-FR" w:bidi="ar-SA"/>
        </w:rPr>
        <w:t xml:space="preserve">YLVIE </w:t>
      </w:r>
      <w:r w:rsidRPr="00923CAB">
        <w:rPr>
          <w:rFonts w:cstheme="minorHAnsi"/>
          <w:sz w:val="31"/>
          <w:szCs w:val="31"/>
          <w:lang w:val="fr-FR" w:bidi="ar-SA"/>
        </w:rPr>
        <w:t>C</w:t>
      </w:r>
      <w:r w:rsidRPr="00923CAB">
        <w:rPr>
          <w:rFonts w:cstheme="minorHAnsi"/>
          <w:sz w:val="23"/>
          <w:szCs w:val="23"/>
          <w:lang w:val="fr-FR" w:bidi="ar-SA"/>
        </w:rPr>
        <w:t xml:space="preserve">OLY </w:t>
      </w:r>
      <w:r w:rsidRPr="00923CAB">
        <w:rPr>
          <w:rFonts w:cstheme="minorHAnsi"/>
          <w:i/>
          <w:iCs/>
          <w:sz w:val="31"/>
          <w:szCs w:val="31"/>
          <w:lang w:val="fr-FR" w:bidi="ar-SA"/>
        </w:rPr>
        <w:t>Professeur de lettres</w:t>
      </w:r>
    </w:p>
    <w:p w:rsidR="00923CAB" w:rsidRPr="00923CAB" w:rsidRDefault="00923CAB" w:rsidP="00DD77C3">
      <w:pPr>
        <w:autoSpaceDE w:val="0"/>
        <w:autoSpaceDN w:val="0"/>
        <w:adjustRightInd w:val="0"/>
        <w:spacing w:after="0" w:line="240" w:lineRule="auto"/>
        <w:jc w:val="left"/>
        <w:rPr>
          <w:rFonts w:cstheme="minorHAnsi"/>
          <w:i/>
          <w:iCs/>
          <w:sz w:val="31"/>
          <w:szCs w:val="31"/>
          <w:lang w:val="fr-FR" w:bidi="ar-SA"/>
        </w:rPr>
      </w:pPr>
    </w:p>
    <w:p w:rsidR="00923CAB" w:rsidRPr="00364F92" w:rsidRDefault="00923CAB" w:rsidP="00923CAB">
      <w:pPr>
        <w:autoSpaceDE w:val="0"/>
        <w:autoSpaceDN w:val="0"/>
        <w:adjustRightInd w:val="0"/>
        <w:spacing w:after="0" w:line="240" w:lineRule="auto"/>
        <w:jc w:val="left"/>
        <w:rPr>
          <w:rFonts w:cstheme="minorHAnsi"/>
          <w:bCs/>
          <w:color w:val="FF0000"/>
          <w:sz w:val="40"/>
          <w:szCs w:val="40"/>
          <w:lang w:val="fr-FR" w:bidi="ar-SA"/>
        </w:rPr>
      </w:pPr>
      <w:r w:rsidRPr="00364F92">
        <w:rPr>
          <w:rFonts w:cstheme="minorHAnsi"/>
          <w:bCs/>
          <w:color w:val="FF0000"/>
          <w:sz w:val="40"/>
          <w:szCs w:val="40"/>
          <w:lang w:val="fr-FR" w:bidi="ar-SA"/>
        </w:rPr>
        <w:t>Fondements philosophiques</w:t>
      </w:r>
    </w:p>
    <w:p w:rsidR="00923CAB" w:rsidRPr="00923CAB" w:rsidRDefault="00923CAB" w:rsidP="00923CAB">
      <w:pPr>
        <w:autoSpaceDE w:val="0"/>
        <w:autoSpaceDN w:val="0"/>
        <w:adjustRightInd w:val="0"/>
        <w:spacing w:after="0" w:line="240" w:lineRule="auto"/>
        <w:jc w:val="left"/>
        <w:rPr>
          <w:rFonts w:cstheme="minorHAnsi"/>
          <w:sz w:val="28"/>
          <w:szCs w:val="28"/>
          <w:lang w:val="fr-FR" w:bidi="ar-SA"/>
        </w:rPr>
      </w:pPr>
      <w:r w:rsidRPr="00923CAB">
        <w:rPr>
          <w:rFonts w:cstheme="minorHAnsi"/>
          <w:sz w:val="28"/>
          <w:szCs w:val="28"/>
          <w:lang w:val="fr-FR" w:bidi="ar-SA"/>
        </w:rPr>
        <w:t xml:space="preserve">Yasmina </w:t>
      </w:r>
      <w:proofErr w:type="spellStart"/>
      <w:r w:rsidRPr="00923CAB">
        <w:rPr>
          <w:rFonts w:cstheme="minorHAnsi"/>
          <w:sz w:val="28"/>
          <w:szCs w:val="28"/>
          <w:lang w:val="fr-FR" w:bidi="ar-SA"/>
        </w:rPr>
        <w:t>Reza</w:t>
      </w:r>
      <w:proofErr w:type="spellEnd"/>
      <w:r w:rsidRPr="00923CAB">
        <w:rPr>
          <w:rFonts w:cstheme="minorHAnsi"/>
          <w:sz w:val="28"/>
          <w:szCs w:val="28"/>
          <w:lang w:val="fr-FR" w:bidi="ar-SA"/>
        </w:rPr>
        <w:t xml:space="preserve"> n’a jamais nié le fond philosophique qui sous-tend ses textes.</w:t>
      </w:r>
    </w:p>
    <w:p w:rsidR="00923CAB" w:rsidRPr="00923CAB" w:rsidRDefault="00923CAB" w:rsidP="00923CAB">
      <w:pPr>
        <w:autoSpaceDE w:val="0"/>
        <w:autoSpaceDN w:val="0"/>
        <w:adjustRightInd w:val="0"/>
        <w:spacing w:after="0" w:line="240" w:lineRule="auto"/>
        <w:jc w:val="left"/>
        <w:rPr>
          <w:rFonts w:cstheme="minorHAnsi"/>
          <w:sz w:val="28"/>
          <w:szCs w:val="28"/>
          <w:lang w:val="fr-FR" w:bidi="ar-SA"/>
        </w:rPr>
      </w:pPr>
      <w:r w:rsidRPr="00923CAB">
        <w:rPr>
          <w:rFonts w:cstheme="minorHAnsi"/>
          <w:sz w:val="28"/>
          <w:szCs w:val="28"/>
          <w:lang w:val="fr-FR" w:bidi="ar-SA"/>
        </w:rPr>
        <w:t xml:space="preserve">L’auteur de </w:t>
      </w:r>
      <w:r w:rsidRPr="00923CAB">
        <w:rPr>
          <w:rFonts w:cstheme="minorHAnsi"/>
          <w:i/>
          <w:iCs/>
          <w:sz w:val="28"/>
          <w:szCs w:val="28"/>
          <w:lang w:val="fr-FR" w:bidi="ar-SA"/>
        </w:rPr>
        <w:t xml:space="preserve">La Luge de Schopenhauer </w:t>
      </w:r>
      <w:r w:rsidRPr="00923CAB">
        <w:rPr>
          <w:rFonts w:cstheme="minorHAnsi"/>
          <w:sz w:val="28"/>
          <w:szCs w:val="28"/>
          <w:lang w:val="fr-FR" w:bidi="ar-SA"/>
        </w:rPr>
        <w:t>affirme, dans un entretien paru dans</w:t>
      </w:r>
    </w:p>
    <w:p w:rsidR="00923CAB" w:rsidRPr="00923CAB" w:rsidRDefault="00923CAB" w:rsidP="00923CAB">
      <w:pPr>
        <w:autoSpaceDE w:val="0"/>
        <w:autoSpaceDN w:val="0"/>
        <w:adjustRightInd w:val="0"/>
        <w:spacing w:after="0" w:line="240" w:lineRule="auto"/>
        <w:jc w:val="left"/>
        <w:rPr>
          <w:rFonts w:cstheme="minorHAnsi"/>
          <w:sz w:val="28"/>
          <w:szCs w:val="28"/>
          <w:lang w:val="fr-FR" w:bidi="ar-SA"/>
        </w:rPr>
      </w:pPr>
      <w:r w:rsidRPr="00923CAB">
        <w:rPr>
          <w:rFonts w:cstheme="minorHAnsi"/>
          <w:i/>
          <w:iCs/>
          <w:sz w:val="28"/>
          <w:szCs w:val="28"/>
          <w:lang w:val="fr-FR" w:bidi="ar-SA"/>
        </w:rPr>
        <w:t xml:space="preserve">L’Express </w:t>
      </w:r>
      <w:r w:rsidRPr="00923CAB">
        <w:rPr>
          <w:rFonts w:cstheme="minorHAnsi"/>
          <w:sz w:val="28"/>
          <w:szCs w:val="28"/>
          <w:lang w:val="fr-FR" w:bidi="ar-SA"/>
        </w:rPr>
        <w:t>le 1</w:t>
      </w:r>
      <w:r w:rsidRPr="00923CAB">
        <w:rPr>
          <w:rFonts w:cstheme="minorHAnsi"/>
          <w:sz w:val="21"/>
          <w:szCs w:val="21"/>
          <w:lang w:val="fr-FR" w:bidi="ar-SA"/>
        </w:rPr>
        <w:t xml:space="preserve">er </w:t>
      </w:r>
      <w:r w:rsidRPr="00923CAB">
        <w:rPr>
          <w:rFonts w:cstheme="minorHAnsi"/>
          <w:sz w:val="28"/>
          <w:szCs w:val="28"/>
          <w:lang w:val="fr-FR" w:bidi="ar-SA"/>
        </w:rPr>
        <w:t>septembre 2005, que « la philosophie n’a rien d’inutile. Au</w:t>
      </w:r>
    </w:p>
    <w:p w:rsidR="00923CAB" w:rsidRPr="00923CAB" w:rsidRDefault="00923CAB" w:rsidP="00923CAB">
      <w:pPr>
        <w:autoSpaceDE w:val="0"/>
        <w:autoSpaceDN w:val="0"/>
        <w:adjustRightInd w:val="0"/>
        <w:spacing w:after="0" w:line="240" w:lineRule="auto"/>
        <w:jc w:val="left"/>
        <w:rPr>
          <w:rFonts w:cstheme="minorHAnsi"/>
          <w:sz w:val="28"/>
          <w:szCs w:val="28"/>
          <w:lang w:val="fr-FR" w:bidi="ar-SA"/>
        </w:rPr>
      </w:pPr>
      <w:r w:rsidRPr="00923CAB">
        <w:rPr>
          <w:rFonts w:cstheme="minorHAnsi"/>
          <w:sz w:val="28"/>
          <w:szCs w:val="28"/>
          <w:lang w:val="fr-FR" w:bidi="ar-SA"/>
        </w:rPr>
        <w:t>contraire », du moment qu’on lui réassigne « sa fonction première : un art de</w:t>
      </w:r>
    </w:p>
    <w:p w:rsidR="00923CAB" w:rsidRPr="00923CAB" w:rsidRDefault="00923CAB" w:rsidP="00923CAB">
      <w:pPr>
        <w:autoSpaceDE w:val="0"/>
        <w:autoSpaceDN w:val="0"/>
        <w:adjustRightInd w:val="0"/>
        <w:spacing w:after="0" w:line="240" w:lineRule="auto"/>
        <w:jc w:val="left"/>
        <w:rPr>
          <w:rFonts w:cstheme="minorHAnsi"/>
          <w:sz w:val="28"/>
          <w:szCs w:val="28"/>
          <w:lang w:val="fr-FR" w:bidi="ar-SA"/>
        </w:rPr>
      </w:pPr>
      <w:r w:rsidRPr="00923CAB">
        <w:rPr>
          <w:rFonts w:cstheme="minorHAnsi"/>
          <w:sz w:val="28"/>
          <w:szCs w:val="28"/>
          <w:lang w:val="fr-FR" w:bidi="ar-SA"/>
        </w:rPr>
        <w:t xml:space="preserve">vivre. » Les personnages du </w:t>
      </w:r>
      <w:r w:rsidRPr="00923CAB">
        <w:rPr>
          <w:rFonts w:cstheme="minorHAnsi"/>
          <w:i/>
          <w:iCs/>
          <w:sz w:val="28"/>
          <w:szCs w:val="28"/>
          <w:lang w:val="fr-FR" w:bidi="ar-SA"/>
        </w:rPr>
        <w:t xml:space="preserve">Dieu du carnage </w:t>
      </w:r>
      <w:r w:rsidRPr="00923CAB">
        <w:rPr>
          <w:rFonts w:cstheme="minorHAnsi"/>
          <w:sz w:val="28"/>
          <w:szCs w:val="28"/>
          <w:lang w:val="fr-FR" w:bidi="ar-SA"/>
        </w:rPr>
        <w:t>défendent leur propre vision de la</w:t>
      </w:r>
    </w:p>
    <w:p w:rsidR="00923CAB" w:rsidRPr="00923CAB" w:rsidRDefault="00923CAB" w:rsidP="00923CAB">
      <w:pPr>
        <w:autoSpaceDE w:val="0"/>
        <w:autoSpaceDN w:val="0"/>
        <w:adjustRightInd w:val="0"/>
        <w:spacing w:after="0" w:line="240" w:lineRule="auto"/>
        <w:jc w:val="left"/>
        <w:rPr>
          <w:rFonts w:cstheme="minorHAnsi"/>
          <w:sz w:val="28"/>
          <w:szCs w:val="28"/>
          <w:lang w:val="fr-FR" w:bidi="ar-SA"/>
        </w:rPr>
      </w:pPr>
      <w:r w:rsidRPr="00923CAB">
        <w:rPr>
          <w:rFonts w:cstheme="minorHAnsi"/>
          <w:sz w:val="28"/>
          <w:szCs w:val="28"/>
          <w:lang w:val="fr-FR" w:bidi="ar-SA"/>
        </w:rPr>
        <w:t>vie. Ainsi, Véronique a fait siennes les théories de Pascal, alors qu’Alain se rapproche</w:t>
      </w:r>
    </w:p>
    <w:p w:rsidR="00923CAB" w:rsidRDefault="00923CAB" w:rsidP="00923CAB">
      <w:pPr>
        <w:autoSpaceDE w:val="0"/>
        <w:autoSpaceDN w:val="0"/>
        <w:adjustRightInd w:val="0"/>
        <w:spacing w:after="0" w:line="240" w:lineRule="auto"/>
        <w:jc w:val="left"/>
        <w:rPr>
          <w:rFonts w:cstheme="minorHAnsi"/>
          <w:sz w:val="28"/>
          <w:szCs w:val="28"/>
          <w:lang w:val="fr-FR" w:bidi="ar-SA"/>
        </w:rPr>
      </w:pPr>
      <w:r w:rsidRPr="00923CAB">
        <w:rPr>
          <w:rFonts w:cstheme="minorHAnsi"/>
          <w:sz w:val="28"/>
          <w:szCs w:val="28"/>
          <w:lang w:val="fr-FR" w:bidi="ar-SA"/>
        </w:rPr>
        <w:t>de la vision de Nietzsche des rapports sociaux et de la morale.</w:t>
      </w:r>
    </w:p>
    <w:p w:rsidR="00923CAB" w:rsidRPr="00923CAB" w:rsidRDefault="00923CAB" w:rsidP="00923CAB">
      <w:pPr>
        <w:autoSpaceDE w:val="0"/>
        <w:autoSpaceDN w:val="0"/>
        <w:adjustRightInd w:val="0"/>
        <w:spacing w:after="0" w:line="240" w:lineRule="auto"/>
        <w:jc w:val="left"/>
        <w:rPr>
          <w:rFonts w:cstheme="minorHAnsi"/>
          <w:sz w:val="28"/>
          <w:szCs w:val="28"/>
          <w:lang w:val="fr-FR" w:bidi="ar-SA"/>
        </w:rPr>
      </w:pPr>
    </w:p>
    <w:p w:rsidR="00923CAB" w:rsidRPr="00923CAB" w:rsidRDefault="00923CAB" w:rsidP="00923CAB">
      <w:pPr>
        <w:autoSpaceDE w:val="0"/>
        <w:autoSpaceDN w:val="0"/>
        <w:adjustRightInd w:val="0"/>
        <w:spacing w:after="0" w:line="240" w:lineRule="auto"/>
        <w:jc w:val="left"/>
        <w:rPr>
          <w:rFonts w:cstheme="minorHAnsi"/>
          <w:b/>
          <w:bCs/>
          <w:sz w:val="28"/>
          <w:szCs w:val="28"/>
          <w:lang w:val="fr-FR" w:bidi="ar-SA"/>
        </w:rPr>
      </w:pPr>
      <w:r w:rsidRPr="00923CAB">
        <w:rPr>
          <w:rFonts w:cstheme="minorHAnsi"/>
          <w:b/>
          <w:bCs/>
          <w:sz w:val="28"/>
          <w:szCs w:val="28"/>
          <w:lang w:val="fr-FR" w:bidi="ar-SA"/>
        </w:rPr>
        <w:t>• Blaise Pascal (1623-1662)</w:t>
      </w:r>
    </w:p>
    <w:p w:rsidR="00923CAB" w:rsidRPr="00923CAB" w:rsidRDefault="00923CAB" w:rsidP="00923CAB">
      <w:pPr>
        <w:autoSpaceDE w:val="0"/>
        <w:autoSpaceDN w:val="0"/>
        <w:adjustRightInd w:val="0"/>
        <w:spacing w:after="0" w:line="240" w:lineRule="auto"/>
        <w:jc w:val="left"/>
        <w:rPr>
          <w:rFonts w:cstheme="minorHAnsi"/>
          <w:sz w:val="28"/>
          <w:szCs w:val="28"/>
          <w:lang w:val="fr-FR" w:bidi="ar-SA"/>
        </w:rPr>
      </w:pPr>
      <w:r w:rsidRPr="00923CAB">
        <w:rPr>
          <w:rFonts w:cstheme="minorHAnsi"/>
          <w:i/>
          <w:iCs/>
          <w:sz w:val="28"/>
          <w:szCs w:val="28"/>
          <w:lang w:val="fr-FR" w:bidi="ar-SA"/>
        </w:rPr>
        <w:t>Préface du Traité du vide</w:t>
      </w:r>
      <w:r w:rsidRPr="00923CAB">
        <w:rPr>
          <w:rFonts w:cstheme="minorHAnsi"/>
          <w:sz w:val="28"/>
          <w:szCs w:val="28"/>
          <w:lang w:val="fr-FR" w:bidi="ar-SA"/>
        </w:rPr>
        <w:t>, 1663</w:t>
      </w:r>
    </w:p>
    <w:p w:rsidR="00923CAB" w:rsidRPr="00923CAB" w:rsidRDefault="00923CAB" w:rsidP="00923CAB">
      <w:pPr>
        <w:autoSpaceDE w:val="0"/>
        <w:autoSpaceDN w:val="0"/>
        <w:adjustRightInd w:val="0"/>
        <w:spacing w:after="0" w:line="240" w:lineRule="auto"/>
        <w:jc w:val="left"/>
        <w:rPr>
          <w:rFonts w:cstheme="minorHAnsi"/>
          <w:b/>
          <w:bCs/>
          <w:sz w:val="28"/>
          <w:szCs w:val="28"/>
          <w:lang w:val="fr-FR" w:bidi="ar-SA"/>
        </w:rPr>
      </w:pPr>
      <w:r w:rsidRPr="00923CAB">
        <w:rPr>
          <w:rFonts w:cstheme="minorHAnsi"/>
          <w:b/>
          <w:bCs/>
          <w:sz w:val="28"/>
          <w:szCs w:val="28"/>
          <w:lang w:val="fr-FR" w:bidi="ar-SA"/>
        </w:rPr>
        <w:t>Blaise Pascal examine les différences résidant entre l’animal, entièrement</w:t>
      </w:r>
    </w:p>
    <w:p w:rsidR="00923CAB" w:rsidRPr="00923CAB" w:rsidRDefault="00923CAB" w:rsidP="00923CAB">
      <w:pPr>
        <w:autoSpaceDE w:val="0"/>
        <w:autoSpaceDN w:val="0"/>
        <w:adjustRightInd w:val="0"/>
        <w:spacing w:after="0" w:line="240" w:lineRule="auto"/>
        <w:jc w:val="left"/>
        <w:rPr>
          <w:rFonts w:cstheme="minorHAnsi"/>
          <w:b/>
          <w:bCs/>
          <w:sz w:val="28"/>
          <w:szCs w:val="28"/>
          <w:lang w:val="fr-FR" w:bidi="ar-SA"/>
        </w:rPr>
      </w:pPr>
      <w:r w:rsidRPr="00923CAB">
        <w:rPr>
          <w:rFonts w:cstheme="minorHAnsi"/>
          <w:b/>
          <w:bCs/>
          <w:sz w:val="28"/>
          <w:szCs w:val="28"/>
          <w:lang w:val="fr-FR" w:bidi="ar-SA"/>
        </w:rPr>
        <w:t>soumis aux lois de la nature par son instinct, et l’homme qui, au-delà de son</w:t>
      </w:r>
    </w:p>
    <w:p w:rsidR="00923CAB" w:rsidRPr="00923CAB" w:rsidRDefault="00923CAB" w:rsidP="00923CAB">
      <w:pPr>
        <w:autoSpaceDE w:val="0"/>
        <w:autoSpaceDN w:val="0"/>
        <w:adjustRightInd w:val="0"/>
        <w:spacing w:after="0" w:line="240" w:lineRule="auto"/>
        <w:jc w:val="left"/>
        <w:rPr>
          <w:rFonts w:cstheme="minorHAnsi"/>
          <w:b/>
          <w:bCs/>
          <w:sz w:val="28"/>
          <w:szCs w:val="28"/>
          <w:lang w:val="fr-FR" w:bidi="ar-SA"/>
        </w:rPr>
      </w:pPr>
      <w:r w:rsidRPr="00923CAB">
        <w:rPr>
          <w:rFonts w:cstheme="minorHAnsi"/>
          <w:b/>
          <w:bCs/>
          <w:sz w:val="28"/>
          <w:szCs w:val="28"/>
          <w:lang w:val="fr-FR" w:bidi="ar-SA"/>
        </w:rPr>
        <w:t>animalité, est un être qui se destine à l’histoire et au progrès, constituant une</w:t>
      </w:r>
      <w:r>
        <w:rPr>
          <w:rFonts w:cstheme="minorHAnsi"/>
          <w:b/>
          <w:bCs/>
          <w:sz w:val="28"/>
          <w:szCs w:val="28"/>
          <w:lang w:val="fr-FR" w:bidi="ar-SA"/>
        </w:rPr>
        <w:t xml:space="preserve"> </w:t>
      </w:r>
      <w:r w:rsidRPr="00923CAB">
        <w:rPr>
          <w:rFonts w:cstheme="minorHAnsi"/>
          <w:b/>
          <w:bCs/>
          <w:sz w:val="28"/>
          <w:szCs w:val="28"/>
          <w:lang w:val="fr-FR" w:bidi="ar-SA"/>
        </w:rPr>
        <w:t>culture.</w:t>
      </w:r>
    </w:p>
    <w:p w:rsidR="00923CAB" w:rsidRDefault="00923CAB" w:rsidP="00923CAB">
      <w:pPr>
        <w:autoSpaceDE w:val="0"/>
        <w:autoSpaceDN w:val="0"/>
        <w:adjustRightInd w:val="0"/>
        <w:spacing w:after="0" w:line="240" w:lineRule="auto"/>
        <w:jc w:val="left"/>
        <w:rPr>
          <w:rFonts w:cstheme="minorHAnsi"/>
          <w:sz w:val="28"/>
          <w:szCs w:val="28"/>
          <w:lang w:val="fr-FR" w:bidi="ar-SA"/>
        </w:rPr>
      </w:pPr>
    </w:p>
    <w:p w:rsidR="00923CAB" w:rsidRPr="00923CAB" w:rsidRDefault="00923CAB" w:rsidP="00923CAB">
      <w:pPr>
        <w:autoSpaceDE w:val="0"/>
        <w:autoSpaceDN w:val="0"/>
        <w:adjustRightInd w:val="0"/>
        <w:spacing w:after="0" w:line="240" w:lineRule="auto"/>
        <w:jc w:val="left"/>
        <w:rPr>
          <w:rFonts w:cstheme="minorHAnsi"/>
          <w:sz w:val="28"/>
          <w:szCs w:val="28"/>
          <w:lang w:val="fr-FR" w:bidi="ar-SA"/>
        </w:rPr>
      </w:pPr>
      <w:r w:rsidRPr="00923CAB">
        <w:rPr>
          <w:rFonts w:cstheme="minorHAnsi"/>
          <w:sz w:val="28"/>
          <w:szCs w:val="28"/>
          <w:lang w:val="fr-FR" w:bidi="ar-SA"/>
        </w:rPr>
        <w:t>Les ruches des abeilles étaient aussi bien mesurées il y a mille ans qu’aujourd’hui,</w:t>
      </w:r>
      <w:r>
        <w:rPr>
          <w:rFonts w:cstheme="minorHAnsi"/>
          <w:sz w:val="28"/>
          <w:szCs w:val="28"/>
          <w:lang w:val="fr-FR" w:bidi="ar-SA"/>
        </w:rPr>
        <w:t xml:space="preserve"> </w:t>
      </w:r>
      <w:r w:rsidRPr="00923CAB">
        <w:rPr>
          <w:rFonts w:cstheme="minorHAnsi"/>
          <w:sz w:val="28"/>
          <w:szCs w:val="28"/>
          <w:lang w:val="fr-FR" w:bidi="ar-SA"/>
        </w:rPr>
        <w:t>et chacune d’elles forme cet hexagone aussi exactement la première</w:t>
      </w:r>
      <w:r>
        <w:rPr>
          <w:rFonts w:cstheme="minorHAnsi"/>
          <w:sz w:val="28"/>
          <w:szCs w:val="28"/>
          <w:lang w:val="fr-FR" w:bidi="ar-SA"/>
        </w:rPr>
        <w:t xml:space="preserve"> </w:t>
      </w:r>
      <w:r w:rsidRPr="00923CAB">
        <w:rPr>
          <w:rFonts w:cstheme="minorHAnsi"/>
          <w:sz w:val="28"/>
          <w:szCs w:val="28"/>
          <w:lang w:val="fr-FR" w:bidi="ar-SA"/>
        </w:rPr>
        <w:t>fois que la dernière. Il en est de même de tout ce que les animaux produisent</w:t>
      </w:r>
      <w:r>
        <w:rPr>
          <w:rFonts w:cstheme="minorHAnsi"/>
          <w:sz w:val="28"/>
          <w:szCs w:val="28"/>
          <w:lang w:val="fr-FR" w:bidi="ar-SA"/>
        </w:rPr>
        <w:t xml:space="preserve"> </w:t>
      </w:r>
      <w:r w:rsidRPr="00923CAB">
        <w:rPr>
          <w:rFonts w:cstheme="minorHAnsi"/>
          <w:sz w:val="28"/>
          <w:szCs w:val="28"/>
          <w:lang w:val="fr-FR" w:bidi="ar-SA"/>
        </w:rPr>
        <w:t>par ce mouvement occulte. La nature les instruit à mesure que la nécessité les</w:t>
      </w:r>
      <w:r>
        <w:rPr>
          <w:rFonts w:cstheme="minorHAnsi"/>
          <w:sz w:val="28"/>
          <w:szCs w:val="28"/>
          <w:lang w:val="fr-FR" w:bidi="ar-SA"/>
        </w:rPr>
        <w:t xml:space="preserve"> </w:t>
      </w:r>
      <w:r w:rsidRPr="00923CAB">
        <w:rPr>
          <w:rFonts w:cstheme="minorHAnsi"/>
          <w:sz w:val="28"/>
          <w:szCs w:val="28"/>
          <w:lang w:val="fr-FR" w:bidi="ar-SA"/>
        </w:rPr>
        <w:t>presse ; mais cette science fragile se perd avec les besoins qu’elles en ont.</w:t>
      </w:r>
    </w:p>
    <w:p w:rsidR="00923CAB" w:rsidRPr="00923CAB" w:rsidRDefault="00923CAB" w:rsidP="00923CAB">
      <w:pPr>
        <w:autoSpaceDE w:val="0"/>
        <w:autoSpaceDN w:val="0"/>
        <w:adjustRightInd w:val="0"/>
        <w:spacing w:after="0" w:line="240" w:lineRule="auto"/>
        <w:jc w:val="left"/>
        <w:rPr>
          <w:rFonts w:cstheme="minorHAnsi"/>
          <w:sz w:val="28"/>
          <w:szCs w:val="28"/>
          <w:lang w:val="fr-FR" w:bidi="ar-SA"/>
        </w:rPr>
      </w:pPr>
      <w:r w:rsidRPr="00923CAB">
        <w:rPr>
          <w:rFonts w:cstheme="minorHAnsi"/>
          <w:sz w:val="28"/>
          <w:szCs w:val="28"/>
          <w:lang w:val="fr-FR" w:bidi="ar-SA"/>
        </w:rPr>
        <w:t>Comme ils la reçoivent sans étude, ils n’ont pas le bonheur de la conserver ; et</w:t>
      </w:r>
    </w:p>
    <w:p w:rsidR="00923CAB" w:rsidRPr="00923CAB" w:rsidRDefault="00923CAB" w:rsidP="00923CAB">
      <w:pPr>
        <w:autoSpaceDE w:val="0"/>
        <w:autoSpaceDN w:val="0"/>
        <w:adjustRightInd w:val="0"/>
        <w:spacing w:after="0" w:line="240" w:lineRule="auto"/>
        <w:jc w:val="left"/>
        <w:rPr>
          <w:rFonts w:cstheme="minorHAnsi"/>
          <w:sz w:val="28"/>
          <w:szCs w:val="28"/>
          <w:lang w:val="fr-FR" w:bidi="ar-SA"/>
        </w:rPr>
      </w:pPr>
      <w:r w:rsidRPr="00923CAB">
        <w:rPr>
          <w:rFonts w:cstheme="minorHAnsi"/>
          <w:sz w:val="28"/>
          <w:szCs w:val="28"/>
          <w:lang w:val="fr-FR" w:bidi="ar-SA"/>
        </w:rPr>
        <w:t>toutes les fois qu’elle leur est donnée, elle leur est nouvelle, puisque, la nature</w:t>
      </w:r>
    </w:p>
    <w:p w:rsidR="00923CAB" w:rsidRPr="00923CAB" w:rsidRDefault="00923CAB" w:rsidP="00923CAB">
      <w:pPr>
        <w:autoSpaceDE w:val="0"/>
        <w:autoSpaceDN w:val="0"/>
        <w:adjustRightInd w:val="0"/>
        <w:spacing w:after="0" w:line="240" w:lineRule="auto"/>
        <w:jc w:val="left"/>
        <w:rPr>
          <w:rFonts w:cstheme="minorHAnsi"/>
          <w:sz w:val="28"/>
          <w:szCs w:val="28"/>
          <w:lang w:val="fr-FR" w:bidi="ar-SA"/>
        </w:rPr>
      </w:pPr>
      <w:r w:rsidRPr="00923CAB">
        <w:rPr>
          <w:rFonts w:cstheme="minorHAnsi"/>
          <w:sz w:val="28"/>
          <w:szCs w:val="28"/>
          <w:lang w:val="fr-FR" w:bidi="ar-SA"/>
        </w:rPr>
        <w:t>n’ayant pour objet que de maintenir les animaux dans un ordre de perfection</w:t>
      </w:r>
    </w:p>
    <w:p w:rsidR="00923CAB" w:rsidRPr="00923CAB" w:rsidRDefault="00923CAB" w:rsidP="00923CAB">
      <w:pPr>
        <w:autoSpaceDE w:val="0"/>
        <w:autoSpaceDN w:val="0"/>
        <w:adjustRightInd w:val="0"/>
        <w:spacing w:after="0" w:line="240" w:lineRule="auto"/>
        <w:jc w:val="left"/>
        <w:rPr>
          <w:rFonts w:cstheme="minorHAnsi"/>
          <w:sz w:val="28"/>
          <w:szCs w:val="28"/>
          <w:lang w:val="fr-FR" w:bidi="ar-SA"/>
        </w:rPr>
      </w:pPr>
      <w:r w:rsidRPr="00923CAB">
        <w:rPr>
          <w:rFonts w:cstheme="minorHAnsi"/>
          <w:sz w:val="28"/>
          <w:szCs w:val="28"/>
          <w:lang w:val="fr-FR" w:bidi="ar-SA"/>
        </w:rPr>
        <w:t>bornée, elle leur inspire cette science nécessaire toujours égale, de peur qu’ils</w:t>
      </w:r>
    </w:p>
    <w:p w:rsidR="00923CAB" w:rsidRPr="00923CAB" w:rsidRDefault="00923CAB" w:rsidP="00923CAB">
      <w:pPr>
        <w:autoSpaceDE w:val="0"/>
        <w:autoSpaceDN w:val="0"/>
        <w:adjustRightInd w:val="0"/>
        <w:spacing w:after="0" w:line="240" w:lineRule="auto"/>
        <w:jc w:val="left"/>
        <w:rPr>
          <w:rFonts w:cstheme="minorHAnsi"/>
          <w:sz w:val="28"/>
          <w:szCs w:val="28"/>
          <w:lang w:val="fr-FR" w:bidi="ar-SA"/>
        </w:rPr>
      </w:pPr>
      <w:r w:rsidRPr="00923CAB">
        <w:rPr>
          <w:rFonts w:cstheme="minorHAnsi"/>
          <w:sz w:val="28"/>
          <w:szCs w:val="28"/>
          <w:lang w:val="fr-FR" w:bidi="ar-SA"/>
        </w:rPr>
        <w:t>ne tombent dans le dépérissement, et ne permet pas qu’ils y ajoutent, de peur</w:t>
      </w:r>
    </w:p>
    <w:p w:rsidR="00923CAB" w:rsidRPr="00923CAB" w:rsidRDefault="00923CAB" w:rsidP="00923CAB">
      <w:pPr>
        <w:autoSpaceDE w:val="0"/>
        <w:autoSpaceDN w:val="0"/>
        <w:adjustRightInd w:val="0"/>
        <w:spacing w:after="0" w:line="240" w:lineRule="auto"/>
        <w:jc w:val="left"/>
        <w:rPr>
          <w:rFonts w:cstheme="minorHAnsi"/>
          <w:sz w:val="28"/>
          <w:szCs w:val="28"/>
          <w:lang w:val="fr-FR" w:bidi="ar-SA"/>
        </w:rPr>
      </w:pPr>
      <w:r w:rsidRPr="00923CAB">
        <w:rPr>
          <w:rFonts w:cstheme="minorHAnsi"/>
          <w:sz w:val="28"/>
          <w:szCs w:val="28"/>
          <w:lang w:val="fr-FR" w:bidi="ar-SA"/>
        </w:rPr>
        <w:t>qu’ils ne passent les limites qu’elle leur a prescrites. Il n’en est pas de même de</w:t>
      </w:r>
    </w:p>
    <w:p w:rsidR="00923CAB" w:rsidRDefault="00923CAB" w:rsidP="00923CAB">
      <w:pPr>
        <w:autoSpaceDE w:val="0"/>
        <w:autoSpaceDN w:val="0"/>
        <w:adjustRightInd w:val="0"/>
        <w:spacing w:after="0" w:line="240" w:lineRule="auto"/>
        <w:jc w:val="left"/>
        <w:rPr>
          <w:rFonts w:cstheme="minorHAnsi"/>
          <w:sz w:val="28"/>
          <w:szCs w:val="28"/>
          <w:lang w:val="fr-FR" w:bidi="ar-SA"/>
        </w:rPr>
      </w:pPr>
      <w:r w:rsidRPr="00923CAB">
        <w:rPr>
          <w:rFonts w:cstheme="minorHAnsi"/>
          <w:sz w:val="28"/>
          <w:szCs w:val="28"/>
          <w:lang w:val="fr-FR" w:bidi="ar-SA"/>
        </w:rPr>
        <w:lastRenderedPageBreak/>
        <w:t>l’homme, qui n’est produit que pour l’infinité. Il est dans l’ignorance au premier</w:t>
      </w:r>
      <w:r>
        <w:rPr>
          <w:rFonts w:cstheme="minorHAnsi"/>
          <w:sz w:val="28"/>
          <w:szCs w:val="28"/>
          <w:lang w:val="fr-FR" w:bidi="ar-SA"/>
        </w:rPr>
        <w:t xml:space="preserve"> </w:t>
      </w:r>
      <w:r w:rsidRPr="00923CAB">
        <w:rPr>
          <w:rFonts w:cstheme="minorHAnsi"/>
          <w:sz w:val="28"/>
          <w:szCs w:val="28"/>
          <w:lang w:val="fr-FR" w:bidi="ar-SA"/>
        </w:rPr>
        <w:t xml:space="preserve">âge de sa vie ; mais il s’instruit sans cesse dans son progrès : car il tire </w:t>
      </w:r>
      <w:proofErr w:type="spellStart"/>
      <w:r w:rsidRPr="00923CAB">
        <w:rPr>
          <w:rFonts w:cstheme="minorHAnsi"/>
          <w:sz w:val="28"/>
          <w:szCs w:val="28"/>
          <w:lang w:val="fr-FR" w:bidi="ar-SA"/>
        </w:rPr>
        <w:t>avan</w:t>
      </w:r>
      <w:proofErr w:type="spellEnd"/>
      <w:r w:rsidRPr="00923CAB">
        <w:rPr>
          <w:rFonts w:cstheme="minorHAnsi"/>
          <w:sz w:val="28"/>
          <w:szCs w:val="28"/>
          <w:lang w:val="fr-FR" w:bidi="ar-SA"/>
        </w:rPr>
        <w:t xml:space="preserve"> </w:t>
      </w:r>
      <w:proofErr w:type="spellStart"/>
      <w:r w:rsidRPr="00923CAB">
        <w:rPr>
          <w:rFonts w:cstheme="minorHAnsi"/>
          <w:sz w:val="28"/>
          <w:szCs w:val="28"/>
          <w:lang w:val="fr-FR" w:bidi="ar-SA"/>
        </w:rPr>
        <w:t>tage</w:t>
      </w:r>
      <w:proofErr w:type="spellEnd"/>
      <w:r w:rsidRPr="00923CAB">
        <w:rPr>
          <w:rFonts w:cstheme="minorHAnsi"/>
          <w:sz w:val="28"/>
          <w:szCs w:val="28"/>
          <w:lang w:val="fr-FR" w:bidi="ar-SA"/>
        </w:rPr>
        <w:t xml:space="preserve"> non seulement de sa propre expérience, mais encore de celle de ses prédécesseurs,</w:t>
      </w:r>
      <w:r>
        <w:rPr>
          <w:rFonts w:cstheme="minorHAnsi"/>
          <w:sz w:val="28"/>
          <w:szCs w:val="28"/>
          <w:lang w:val="fr-FR" w:bidi="ar-SA"/>
        </w:rPr>
        <w:t xml:space="preserve"> </w:t>
      </w:r>
      <w:r w:rsidRPr="00923CAB">
        <w:rPr>
          <w:rFonts w:cstheme="minorHAnsi"/>
          <w:sz w:val="28"/>
          <w:szCs w:val="28"/>
          <w:lang w:val="fr-FR" w:bidi="ar-SA"/>
        </w:rPr>
        <w:t>parce qu’il conserve toujours dans sa mémoire les connaissances qu’il</w:t>
      </w:r>
      <w:r>
        <w:rPr>
          <w:rFonts w:cstheme="minorHAnsi"/>
          <w:sz w:val="28"/>
          <w:szCs w:val="28"/>
          <w:lang w:val="fr-FR" w:bidi="ar-SA"/>
        </w:rPr>
        <w:t xml:space="preserve"> </w:t>
      </w:r>
      <w:r w:rsidRPr="00923CAB">
        <w:rPr>
          <w:rFonts w:cstheme="minorHAnsi"/>
          <w:sz w:val="28"/>
          <w:szCs w:val="28"/>
          <w:lang w:val="fr-FR" w:bidi="ar-SA"/>
        </w:rPr>
        <w:t>s’est une fois acquises, et que celles des anciens lui sont toujours présentes dans</w:t>
      </w:r>
      <w:r>
        <w:rPr>
          <w:rFonts w:cstheme="minorHAnsi"/>
          <w:sz w:val="28"/>
          <w:szCs w:val="28"/>
          <w:lang w:val="fr-FR" w:bidi="ar-SA"/>
        </w:rPr>
        <w:t xml:space="preserve"> </w:t>
      </w:r>
      <w:r w:rsidRPr="00923CAB">
        <w:rPr>
          <w:rFonts w:cstheme="minorHAnsi"/>
          <w:sz w:val="28"/>
          <w:szCs w:val="28"/>
          <w:lang w:val="fr-FR" w:bidi="ar-SA"/>
        </w:rPr>
        <w:t>les livres qu’ils en ont laissés.</w:t>
      </w:r>
    </w:p>
    <w:p w:rsidR="00923CAB" w:rsidRDefault="00923CAB" w:rsidP="00923CAB">
      <w:pPr>
        <w:autoSpaceDE w:val="0"/>
        <w:autoSpaceDN w:val="0"/>
        <w:adjustRightInd w:val="0"/>
        <w:spacing w:after="0" w:line="240" w:lineRule="auto"/>
        <w:jc w:val="left"/>
        <w:rPr>
          <w:rFonts w:cstheme="minorHAnsi"/>
          <w:sz w:val="28"/>
          <w:szCs w:val="28"/>
          <w:lang w:val="fr-FR" w:bidi="ar-SA"/>
        </w:rPr>
      </w:pPr>
    </w:p>
    <w:p w:rsidR="00923CAB" w:rsidRPr="00923CAB" w:rsidRDefault="00923CAB" w:rsidP="00923CAB">
      <w:pPr>
        <w:autoSpaceDE w:val="0"/>
        <w:autoSpaceDN w:val="0"/>
        <w:adjustRightInd w:val="0"/>
        <w:spacing w:after="0" w:line="240" w:lineRule="auto"/>
        <w:jc w:val="left"/>
        <w:rPr>
          <w:rFonts w:cstheme="minorHAnsi"/>
          <w:b/>
          <w:bCs/>
          <w:sz w:val="28"/>
          <w:szCs w:val="28"/>
          <w:lang w:val="fr-FR" w:bidi="ar-SA"/>
        </w:rPr>
      </w:pPr>
      <w:r w:rsidRPr="00923CAB">
        <w:rPr>
          <w:rFonts w:cstheme="minorHAnsi"/>
          <w:b/>
          <w:bCs/>
          <w:sz w:val="28"/>
          <w:szCs w:val="28"/>
          <w:lang w:val="fr-FR" w:bidi="ar-SA"/>
        </w:rPr>
        <w:t>• Friedrich Nietzsche (1844-1900)</w:t>
      </w:r>
    </w:p>
    <w:p w:rsidR="00923CAB" w:rsidRPr="00923CAB" w:rsidRDefault="00923CAB" w:rsidP="00923CAB">
      <w:pPr>
        <w:autoSpaceDE w:val="0"/>
        <w:autoSpaceDN w:val="0"/>
        <w:adjustRightInd w:val="0"/>
        <w:spacing w:after="0" w:line="240" w:lineRule="auto"/>
        <w:jc w:val="left"/>
        <w:rPr>
          <w:rFonts w:cstheme="minorHAnsi"/>
          <w:sz w:val="28"/>
          <w:szCs w:val="28"/>
          <w:lang w:val="fr-FR" w:bidi="ar-SA"/>
        </w:rPr>
      </w:pPr>
      <w:r w:rsidRPr="00923CAB">
        <w:rPr>
          <w:rFonts w:cstheme="minorHAnsi"/>
          <w:i/>
          <w:iCs/>
          <w:sz w:val="28"/>
          <w:szCs w:val="28"/>
          <w:lang w:val="fr-FR" w:bidi="ar-SA"/>
        </w:rPr>
        <w:t>Généalogie de la morale, Un écrit polémique</w:t>
      </w:r>
      <w:r w:rsidRPr="00923CAB">
        <w:rPr>
          <w:rFonts w:cstheme="minorHAnsi"/>
          <w:sz w:val="28"/>
          <w:szCs w:val="28"/>
          <w:lang w:val="fr-FR" w:bidi="ar-SA"/>
        </w:rPr>
        <w:t>, 1887, première dissertation</w:t>
      </w:r>
    </w:p>
    <w:p w:rsidR="00923CAB" w:rsidRPr="00923CAB" w:rsidRDefault="00923CAB" w:rsidP="00923CAB">
      <w:pPr>
        <w:autoSpaceDE w:val="0"/>
        <w:autoSpaceDN w:val="0"/>
        <w:adjustRightInd w:val="0"/>
        <w:spacing w:after="0" w:line="240" w:lineRule="auto"/>
        <w:jc w:val="left"/>
        <w:rPr>
          <w:rFonts w:cstheme="minorHAnsi"/>
          <w:sz w:val="28"/>
          <w:szCs w:val="28"/>
          <w:lang w:val="fr-FR" w:bidi="ar-SA"/>
        </w:rPr>
      </w:pPr>
      <w:proofErr w:type="spellStart"/>
      <w:r w:rsidRPr="00923CAB">
        <w:rPr>
          <w:rFonts w:cstheme="minorHAnsi"/>
          <w:i/>
          <w:iCs/>
          <w:sz w:val="28"/>
          <w:szCs w:val="28"/>
          <w:lang w:val="fr-FR" w:bidi="ar-SA"/>
        </w:rPr>
        <w:t>OEuvres</w:t>
      </w:r>
      <w:proofErr w:type="spellEnd"/>
      <w:r w:rsidRPr="00923CAB">
        <w:rPr>
          <w:rFonts w:cstheme="minorHAnsi"/>
          <w:i/>
          <w:iCs/>
          <w:sz w:val="28"/>
          <w:szCs w:val="28"/>
          <w:lang w:val="fr-FR" w:bidi="ar-SA"/>
        </w:rPr>
        <w:t xml:space="preserve"> philosophiques complètes</w:t>
      </w:r>
      <w:r w:rsidRPr="00923CAB">
        <w:rPr>
          <w:rFonts w:cstheme="minorHAnsi"/>
          <w:sz w:val="28"/>
          <w:szCs w:val="28"/>
          <w:lang w:val="fr-FR" w:bidi="ar-SA"/>
        </w:rPr>
        <w:t>, tome VII, Gallimard, 1971</w:t>
      </w:r>
    </w:p>
    <w:p w:rsidR="00923CAB" w:rsidRPr="00923CAB" w:rsidRDefault="00923CAB" w:rsidP="00923CAB">
      <w:pPr>
        <w:autoSpaceDE w:val="0"/>
        <w:autoSpaceDN w:val="0"/>
        <w:adjustRightInd w:val="0"/>
        <w:spacing w:after="0" w:line="240" w:lineRule="auto"/>
        <w:jc w:val="left"/>
        <w:rPr>
          <w:rFonts w:cstheme="minorHAnsi"/>
          <w:b/>
          <w:bCs/>
          <w:sz w:val="28"/>
          <w:szCs w:val="28"/>
          <w:lang w:val="fr-FR" w:bidi="ar-SA"/>
        </w:rPr>
      </w:pPr>
      <w:r w:rsidRPr="00923CAB">
        <w:rPr>
          <w:rFonts w:cstheme="minorHAnsi"/>
          <w:b/>
          <w:bCs/>
          <w:sz w:val="28"/>
          <w:szCs w:val="28"/>
          <w:lang w:val="fr-FR" w:bidi="ar-SA"/>
        </w:rPr>
        <w:t>Nietzsche revient sur les interprétations des concepts de forts et de faibles,</w:t>
      </w:r>
    </w:p>
    <w:p w:rsidR="00923CAB" w:rsidRDefault="00923CAB" w:rsidP="00923CAB">
      <w:pPr>
        <w:autoSpaceDE w:val="0"/>
        <w:autoSpaceDN w:val="0"/>
        <w:adjustRightInd w:val="0"/>
        <w:spacing w:after="0" w:line="240" w:lineRule="auto"/>
        <w:jc w:val="left"/>
        <w:rPr>
          <w:rFonts w:cstheme="minorHAnsi"/>
          <w:b/>
          <w:bCs/>
          <w:sz w:val="28"/>
          <w:szCs w:val="28"/>
          <w:lang w:val="fr-FR" w:bidi="ar-SA"/>
        </w:rPr>
      </w:pPr>
      <w:r w:rsidRPr="00923CAB">
        <w:rPr>
          <w:rFonts w:cstheme="minorHAnsi"/>
          <w:b/>
          <w:bCs/>
          <w:sz w:val="28"/>
          <w:szCs w:val="28"/>
          <w:lang w:val="fr-FR" w:bidi="ar-SA"/>
        </w:rPr>
        <w:t>évoquant la supériorité de la nature sur la culture et la morale, par la parabole</w:t>
      </w:r>
      <w:r>
        <w:rPr>
          <w:rFonts w:cstheme="minorHAnsi"/>
          <w:b/>
          <w:bCs/>
          <w:sz w:val="28"/>
          <w:szCs w:val="28"/>
          <w:lang w:val="fr-FR" w:bidi="ar-SA"/>
        </w:rPr>
        <w:t xml:space="preserve"> </w:t>
      </w:r>
      <w:r w:rsidRPr="00923CAB">
        <w:rPr>
          <w:rFonts w:cstheme="minorHAnsi"/>
          <w:b/>
          <w:bCs/>
          <w:sz w:val="28"/>
          <w:szCs w:val="28"/>
          <w:lang w:val="fr-FR" w:bidi="ar-SA"/>
        </w:rPr>
        <w:t>de l’agneau et de l’oiseau de proie.</w:t>
      </w:r>
    </w:p>
    <w:p w:rsidR="00923CAB" w:rsidRPr="00923CAB" w:rsidRDefault="00923CAB" w:rsidP="00923CAB">
      <w:pPr>
        <w:autoSpaceDE w:val="0"/>
        <w:autoSpaceDN w:val="0"/>
        <w:adjustRightInd w:val="0"/>
        <w:spacing w:after="0" w:line="240" w:lineRule="auto"/>
        <w:jc w:val="left"/>
        <w:rPr>
          <w:rFonts w:cstheme="minorHAnsi"/>
          <w:b/>
          <w:bCs/>
          <w:sz w:val="28"/>
          <w:szCs w:val="28"/>
          <w:lang w:val="fr-FR" w:bidi="ar-SA"/>
        </w:rPr>
      </w:pPr>
    </w:p>
    <w:p w:rsidR="00923CAB" w:rsidRPr="00923CAB" w:rsidRDefault="00923CAB" w:rsidP="00923CAB">
      <w:pPr>
        <w:autoSpaceDE w:val="0"/>
        <w:autoSpaceDN w:val="0"/>
        <w:adjustRightInd w:val="0"/>
        <w:spacing w:after="0" w:line="240" w:lineRule="auto"/>
        <w:jc w:val="left"/>
        <w:rPr>
          <w:rFonts w:cstheme="minorHAnsi"/>
          <w:sz w:val="28"/>
          <w:szCs w:val="28"/>
          <w:lang w:val="fr-FR" w:bidi="ar-SA"/>
        </w:rPr>
      </w:pPr>
      <w:r w:rsidRPr="00923CAB">
        <w:rPr>
          <w:rFonts w:cstheme="minorHAnsi"/>
          <w:sz w:val="28"/>
          <w:szCs w:val="28"/>
          <w:lang w:val="fr-FR" w:bidi="ar-SA"/>
        </w:rPr>
        <w:t>Que les agneaux aient l’horreur des grands oiseaux de proie, voilà qui</w:t>
      </w:r>
    </w:p>
    <w:p w:rsidR="00923CAB" w:rsidRPr="00923CAB" w:rsidRDefault="00923CAB" w:rsidP="00923CAB">
      <w:pPr>
        <w:autoSpaceDE w:val="0"/>
        <w:autoSpaceDN w:val="0"/>
        <w:adjustRightInd w:val="0"/>
        <w:spacing w:after="0" w:line="240" w:lineRule="auto"/>
        <w:jc w:val="left"/>
        <w:rPr>
          <w:rFonts w:cstheme="minorHAnsi"/>
          <w:sz w:val="28"/>
          <w:szCs w:val="28"/>
          <w:lang w:val="fr-FR" w:bidi="ar-SA"/>
        </w:rPr>
      </w:pPr>
      <w:r w:rsidRPr="00923CAB">
        <w:rPr>
          <w:rFonts w:cstheme="minorHAnsi"/>
          <w:sz w:val="28"/>
          <w:szCs w:val="28"/>
          <w:lang w:val="fr-FR" w:bidi="ar-SA"/>
        </w:rPr>
        <w:t>n’étonnera personne, mais ce n’est point une raison d’en vouloir aux grands</w:t>
      </w:r>
    </w:p>
    <w:p w:rsidR="00923CAB" w:rsidRPr="00923CAB" w:rsidRDefault="00923CAB" w:rsidP="00923CAB">
      <w:pPr>
        <w:autoSpaceDE w:val="0"/>
        <w:autoSpaceDN w:val="0"/>
        <w:adjustRightInd w:val="0"/>
        <w:spacing w:after="0" w:line="240" w:lineRule="auto"/>
        <w:jc w:val="left"/>
        <w:rPr>
          <w:rFonts w:cstheme="minorHAnsi"/>
          <w:sz w:val="28"/>
          <w:szCs w:val="28"/>
          <w:lang w:val="fr-FR" w:bidi="ar-SA"/>
        </w:rPr>
      </w:pPr>
      <w:r w:rsidRPr="00923CAB">
        <w:rPr>
          <w:rFonts w:cstheme="minorHAnsi"/>
          <w:sz w:val="28"/>
          <w:szCs w:val="28"/>
          <w:lang w:val="fr-FR" w:bidi="ar-SA"/>
        </w:rPr>
        <w:t>oiseaux de proie de ce qu’ils ravissent les petits agneaux. Et si les agneaux se</w:t>
      </w:r>
    </w:p>
    <w:p w:rsidR="00923CAB" w:rsidRPr="00923CAB" w:rsidRDefault="00923CAB" w:rsidP="00923CAB">
      <w:pPr>
        <w:autoSpaceDE w:val="0"/>
        <w:autoSpaceDN w:val="0"/>
        <w:adjustRightInd w:val="0"/>
        <w:spacing w:after="0" w:line="240" w:lineRule="auto"/>
        <w:jc w:val="left"/>
        <w:rPr>
          <w:rFonts w:cstheme="minorHAnsi"/>
          <w:sz w:val="28"/>
          <w:szCs w:val="28"/>
          <w:lang w:val="fr-FR" w:bidi="ar-SA"/>
        </w:rPr>
      </w:pPr>
      <w:r w:rsidRPr="00923CAB">
        <w:rPr>
          <w:rFonts w:cstheme="minorHAnsi"/>
          <w:sz w:val="28"/>
          <w:szCs w:val="28"/>
          <w:lang w:val="fr-FR" w:bidi="ar-SA"/>
        </w:rPr>
        <w:t>disent entre eux : «Ces oiseaux de proie sont méchants ; et celui qui est un</w:t>
      </w:r>
    </w:p>
    <w:p w:rsidR="00923CAB" w:rsidRPr="00923CAB" w:rsidRDefault="00923CAB" w:rsidP="00923CAB">
      <w:pPr>
        <w:autoSpaceDE w:val="0"/>
        <w:autoSpaceDN w:val="0"/>
        <w:adjustRightInd w:val="0"/>
        <w:spacing w:after="0" w:line="240" w:lineRule="auto"/>
        <w:jc w:val="left"/>
        <w:rPr>
          <w:rFonts w:cstheme="minorHAnsi"/>
          <w:sz w:val="28"/>
          <w:szCs w:val="28"/>
          <w:lang w:val="fr-FR" w:bidi="ar-SA"/>
        </w:rPr>
      </w:pPr>
      <w:r w:rsidRPr="00923CAB">
        <w:rPr>
          <w:rFonts w:cstheme="minorHAnsi"/>
          <w:sz w:val="28"/>
          <w:szCs w:val="28"/>
          <w:lang w:val="fr-FR" w:bidi="ar-SA"/>
        </w:rPr>
        <w:t>oiseau de proie aussi peu que possible, voire même tout le contraire, un agneau</w:t>
      </w:r>
      <w:r>
        <w:rPr>
          <w:rFonts w:cstheme="minorHAnsi"/>
          <w:sz w:val="28"/>
          <w:szCs w:val="28"/>
          <w:lang w:val="fr-FR" w:bidi="ar-SA"/>
        </w:rPr>
        <w:t xml:space="preserve"> </w:t>
      </w:r>
      <w:r w:rsidRPr="00923CAB">
        <w:rPr>
          <w:rFonts w:cstheme="minorHAnsi"/>
          <w:sz w:val="28"/>
          <w:szCs w:val="28"/>
          <w:lang w:val="fr-FR" w:bidi="ar-SA"/>
        </w:rPr>
        <w:t>– celui-là ne serait-il pas bon ? » – il n’y aura rien à objecter à cette façon d’ériger</w:t>
      </w:r>
      <w:r>
        <w:rPr>
          <w:rFonts w:cstheme="minorHAnsi"/>
          <w:sz w:val="28"/>
          <w:szCs w:val="28"/>
          <w:lang w:val="fr-FR" w:bidi="ar-SA"/>
        </w:rPr>
        <w:t xml:space="preserve"> </w:t>
      </w:r>
      <w:r w:rsidRPr="00923CAB">
        <w:rPr>
          <w:rFonts w:cstheme="minorHAnsi"/>
          <w:sz w:val="28"/>
          <w:szCs w:val="28"/>
          <w:lang w:val="fr-FR" w:bidi="ar-SA"/>
        </w:rPr>
        <w:t>un idéal, si ce n’est que les oiseaux de proie lui répondront par un coup</w:t>
      </w:r>
      <w:r>
        <w:rPr>
          <w:rFonts w:cstheme="minorHAnsi"/>
          <w:sz w:val="28"/>
          <w:szCs w:val="28"/>
          <w:lang w:val="fr-FR" w:bidi="ar-SA"/>
        </w:rPr>
        <w:t xml:space="preserve"> </w:t>
      </w:r>
      <w:r w:rsidRPr="00923CAB">
        <w:rPr>
          <w:rFonts w:cstheme="minorHAnsi"/>
          <w:sz w:val="28"/>
          <w:szCs w:val="28"/>
          <w:lang w:val="fr-FR" w:bidi="ar-SA"/>
        </w:rPr>
        <w:t>d’</w:t>
      </w:r>
      <w:proofErr w:type="spellStart"/>
      <w:r w:rsidRPr="00923CAB">
        <w:rPr>
          <w:rFonts w:cstheme="minorHAnsi"/>
          <w:sz w:val="28"/>
          <w:szCs w:val="28"/>
          <w:lang w:val="fr-FR" w:bidi="ar-SA"/>
        </w:rPr>
        <w:t>oeil</w:t>
      </w:r>
      <w:proofErr w:type="spellEnd"/>
      <w:r w:rsidRPr="00923CAB">
        <w:rPr>
          <w:rFonts w:cstheme="minorHAnsi"/>
          <w:sz w:val="28"/>
          <w:szCs w:val="28"/>
          <w:lang w:val="fr-FR" w:bidi="ar-SA"/>
        </w:rPr>
        <w:t xml:space="preserve"> quelque peu moqueur et se diront peut-être «Nous ne leur en voulons</w:t>
      </w:r>
      <w:r>
        <w:rPr>
          <w:rFonts w:cstheme="minorHAnsi"/>
          <w:sz w:val="28"/>
          <w:szCs w:val="28"/>
          <w:lang w:val="fr-FR" w:bidi="ar-SA"/>
        </w:rPr>
        <w:t xml:space="preserve"> </w:t>
      </w:r>
      <w:r w:rsidRPr="00923CAB">
        <w:rPr>
          <w:rFonts w:cstheme="minorHAnsi"/>
          <w:sz w:val="28"/>
          <w:szCs w:val="28"/>
          <w:lang w:val="fr-FR" w:bidi="ar-SA"/>
        </w:rPr>
        <w:t>pas du tout, à ces bons agneaux, nous les aimons même : rien n’est plus savoureux</w:t>
      </w:r>
      <w:r>
        <w:rPr>
          <w:rFonts w:cstheme="minorHAnsi"/>
          <w:sz w:val="28"/>
          <w:szCs w:val="28"/>
          <w:lang w:val="fr-FR" w:bidi="ar-SA"/>
        </w:rPr>
        <w:t xml:space="preserve"> </w:t>
      </w:r>
      <w:r w:rsidRPr="00923CAB">
        <w:rPr>
          <w:rFonts w:cstheme="minorHAnsi"/>
          <w:sz w:val="28"/>
          <w:szCs w:val="28"/>
          <w:lang w:val="fr-FR" w:bidi="ar-SA"/>
        </w:rPr>
        <w:t>que la chair tendre d’un agneau. » – Exiger de la force qu’elle ne se manifeste</w:t>
      </w:r>
      <w:r>
        <w:rPr>
          <w:rFonts w:cstheme="minorHAnsi"/>
          <w:sz w:val="28"/>
          <w:szCs w:val="28"/>
          <w:lang w:val="fr-FR" w:bidi="ar-SA"/>
        </w:rPr>
        <w:t xml:space="preserve"> </w:t>
      </w:r>
      <w:r w:rsidRPr="00923CAB">
        <w:rPr>
          <w:rFonts w:cstheme="minorHAnsi"/>
          <w:sz w:val="28"/>
          <w:szCs w:val="28"/>
          <w:lang w:val="fr-FR" w:bidi="ar-SA"/>
        </w:rPr>
        <w:t>pas comme telle, qu’elle ne soit pas une volonté de terrasser et d’assujettir,</w:t>
      </w:r>
      <w:r>
        <w:rPr>
          <w:rFonts w:cstheme="minorHAnsi"/>
          <w:sz w:val="28"/>
          <w:szCs w:val="28"/>
          <w:lang w:val="fr-FR" w:bidi="ar-SA"/>
        </w:rPr>
        <w:t xml:space="preserve"> </w:t>
      </w:r>
      <w:r w:rsidRPr="00923CAB">
        <w:rPr>
          <w:rFonts w:cstheme="minorHAnsi"/>
          <w:sz w:val="28"/>
          <w:szCs w:val="28"/>
          <w:lang w:val="fr-FR" w:bidi="ar-SA"/>
        </w:rPr>
        <w:t>une soif d’ennemis, de résistance et de triomphes, c’est tout aussi insensé</w:t>
      </w:r>
      <w:r>
        <w:rPr>
          <w:rFonts w:cstheme="minorHAnsi"/>
          <w:sz w:val="28"/>
          <w:szCs w:val="28"/>
          <w:lang w:val="fr-FR" w:bidi="ar-SA"/>
        </w:rPr>
        <w:t xml:space="preserve"> </w:t>
      </w:r>
      <w:r w:rsidRPr="00923CAB">
        <w:rPr>
          <w:rFonts w:cstheme="minorHAnsi"/>
          <w:sz w:val="28"/>
          <w:szCs w:val="28"/>
          <w:lang w:val="fr-FR" w:bidi="ar-SA"/>
        </w:rPr>
        <w:t>que d’exiger de la faiblesse qu’elle manifeste de la force. […] Quoi d’étonnant</w:t>
      </w:r>
      <w:r>
        <w:rPr>
          <w:rFonts w:cstheme="minorHAnsi"/>
          <w:sz w:val="28"/>
          <w:szCs w:val="28"/>
          <w:lang w:val="fr-FR" w:bidi="ar-SA"/>
        </w:rPr>
        <w:t xml:space="preserve"> </w:t>
      </w:r>
      <w:r w:rsidRPr="00923CAB">
        <w:rPr>
          <w:rFonts w:cstheme="minorHAnsi"/>
          <w:sz w:val="28"/>
          <w:szCs w:val="28"/>
          <w:lang w:val="fr-FR" w:bidi="ar-SA"/>
        </w:rPr>
        <w:t>si les passions rentrées couvant sous la cendre, si la soif de vengeance et la haine</w:t>
      </w:r>
      <w:r>
        <w:rPr>
          <w:rFonts w:cstheme="minorHAnsi"/>
          <w:sz w:val="28"/>
          <w:szCs w:val="28"/>
          <w:lang w:val="fr-FR" w:bidi="ar-SA"/>
        </w:rPr>
        <w:t xml:space="preserve"> </w:t>
      </w:r>
      <w:r w:rsidRPr="00923CAB">
        <w:rPr>
          <w:rFonts w:cstheme="minorHAnsi"/>
          <w:sz w:val="28"/>
          <w:szCs w:val="28"/>
          <w:lang w:val="fr-FR" w:bidi="ar-SA"/>
        </w:rPr>
        <w:t>utilisent cette croyance à leur profit, pour soutenir, avec une ferveur toute particulière,</w:t>
      </w:r>
      <w:r>
        <w:rPr>
          <w:rFonts w:cstheme="minorHAnsi"/>
          <w:sz w:val="28"/>
          <w:szCs w:val="28"/>
          <w:lang w:val="fr-FR" w:bidi="ar-SA"/>
        </w:rPr>
        <w:t xml:space="preserve"> </w:t>
      </w:r>
      <w:r w:rsidRPr="00923CAB">
        <w:rPr>
          <w:rFonts w:cstheme="minorHAnsi"/>
          <w:sz w:val="28"/>
          <w:szCs w:val="28"/>
          <w:lang w:val="fr-FR" w:bidi="ar-SA"/>
        </w:rPr>
        <w:t>ce dogme qui affirme qu’il est loisible au fort de devenir faible, à l’oiseau</w:t>
      </w:r>
      <w:r>
        <w:rPr>
          <w:rFonts w:cstheme="minorHAnsi"/>
          <w:sz w:val="28"/>
          <w:szCs w:val="28"/>
          <w:lang w:val="fr-FR" w:bidi="ar-SA"/>
        </w:rPr>
        <w:t xml:space="preserve"> </w:t>
      </w:r>
      <w:r w:rsidRPr="00923CAB">
        <w:rPr>
          <w:rFonts w:cstheme="minorHAnsi"/>
          <w:sz w:val="28"/>
          <w:szCs w:val="28"/>
          <w:lang w:val="fr-FR" w:bidi="ar-SA"/>
        </w:rPr>
        <w:t>de proie de se faire agneau : – on s’arroge ainsi le droit de demander</w:t>
      </w:r>
      <w:r>
        <w:rPr>
          <w:rFonts w:cstheme="minorHAnsi"/>
          <w:sz w:val="28"/>
          <w:szCs w:val="28"/>
          <w:lang w:val="fr-FR" w:bidi="ar-SA"/>
        </w:rPr>
        <w:t xml:space="preserve"> </w:t>
      </w:r>
      <w:r w:rsidRPr="00923CAB">
        <w:rPr>
          <w:rFonts w:cstheme="minorHAnsi"/>
          <w:sz w:val="28"/>
          <w:szCs w:val="28"/>
          <w:lang w:val="fr-FR" w:bidi="ar-SA"/>
        </w:rPr>
        <w:t>compte à l’oiseau de proie de ce qu’il est oiseau de proie… Lorsque les opprimés,</w:t>
      </w:r>
      <w:r>
        <w:rPr>
          <w:rFonts w:cstheme="minorHAnsi"/>
          <w:sz w:val="28"/>
          <w:szCs w:val="28"/>
          <w:lang w:val="fr-FR" w:bidi="ar-SA"/>
        </w:rPr>
        <w:t xml:space="preserve"> </w:t>
      </w:r>
      <w:r w:rsidRPr="00923CAB">
        <w:rPr>
          <w:rFonts w:cstheme="minorHAnsi"/>
          <w:sz w:val="28"/>
          <w:szCs w:val="28"/>
          <w:lang w:val="fr-FR" w:bidi="ar-SA"/>
        </w:rPr>
        <w:t>les écrasés, les asservis, sous l’empire de la ruse vindicative de l’impuissance,</w:t>
      </w:r>
      <w:r>
        <w:rPr>
          <w:rFonts w:cstheme="minorHAnsi"/>
          <w:sz w:val="28"/>
          <w:szCs w:val="28"/>
          <w:lang w:val="fr-FR" w:bidi="ar-SA"/>
        </w:rPr>
        <w:t xml:space="preserve"> </w:t>
      </w:r>
      <w:r w:rsidRPr="00923CAB">
        <w:rPr>
          <w:rFonts w:cstheme="minorHAnsi"/>
          <w:sz w:val="28"/>
          <w:szCs w:val="28"/>
          <w:lang w:val="fr-FR" w:bidi="ar-SA"/>
        </w:rPr>
        <w:t>se mettent à dire : « Soyons le contraire des méchants, c’est-à-dire bons !</w:t>
      </w:r>
    </w:p>
    <w:p w:rsidR="00923CAB" w:rsidRPr="00923CAB" w:rsidRDefault="00923CAB" w:rsidP="00923CAB">
      <w:pPr>
        <w:autoSpaceDE w:val="0"/>
        <w:autoSpaceDN w:val="0"/>
        <w:adjustRightInd w:val="0"/>
        <w:spacing w:after="0" w:line="240" w:lineRule="auto"/>
        <w:jc w:val="left"/>
        <w:rPr>
          <w:rFonts w:cstheme="minorHAnsi"/>
          <w:sz w:val="28"/>
          <w:szCs w:val="28"/>
          <w:lang w:val="fr-FR" w:bidi="ar-SA"/>
        </w:rPr>
      </w:pPr>
      <w:r w:rsidRPr="00923CAB">
        <w:rPr>
          <w:rFonts w:cstheme="minorHAnsi"/>
          <w:sz w:val="28"/>
          <w:szCs w:val="28"/>
          <w:lang w:val="fr-FR" w:bidi="ar-SA"/>
        </w:rPr>
        <w:lastRenderedPageBreak/>
        <w:t>Est bon quiconque ne fait violence à personne, quiconque n’offense, ni n’attaque,</w:t>
      </w:r>
      <w:r>
        <w:rPr>
          <w:rFonts w:cstheme="minorHAnsi"/>
          <w:sz w:val="28"/>
          <w:szCs w:val="28"/>
          <w:lang w:val="fr-FR" w:bidi="ar-SA"/>
        </w:rPr>
        <w:t xml:space="preserve"> </w:t>
      </w:r>
      <w:r w:rsidRPr="00923CAB">
        <w:rPr>
          <w:rFonts w:cstheme="minorHAnsi"/>
          <w:sz w:val="28"/>
          <w:szCs w:val="28"/>
          <w:lang w:val="fr-FR" w:bidi="ar-SA"/>
        </w:rPr>
        <w:t>n’use pas de représailles et laisse à Dieu le soin de la vengeance, quiconque</w:t>
      </w:r>
      <w:r>
        <w:rPr>
          <w:rFonts w:cstheme="minorHAnsi"/>
          <w:sz w:val="28"/>
          <w:szCs w:val="28"/>
          <w:lang w:val="fr-FR" w:bidi="ar-SA"/>
        </w:rPr>
        <w:t xml:space="preserve"> </w:t>
      </w:r>
      <w:r w:rsidRPr="00923CAB">
        <w:rPr>
          <w:rFonts w:cstheme="minorHAnsi"/>
          <w:sz w:val="28"/>
          <w:szCs w:val="28"/>
          <w:lang w:val="fr-FR" w:bidi="ar-SA"/>
        </w:rPr>
        <w:t>se tient caché comme nous, évite la rencontre du mal et du reste attend peu de chose de la vie, comme nous, les patients, les humbles et les justes. » –</w:t>
      </w:r>
      <w:r>
        <w:rPr>
          <w:rFonts w:cstheme="minorHAnsi"/>
          <w:sz w:val="28"/>
          <w:szCs w:val="28"/>
          <w:lang w:val="fr-FR" w:bidi="ar-SA"/>
        </w:rPr>
        <w:t xml:space="preserve"> </w:t>
      </w:r>
      <w:r w:rsidRPr="00923CAB">
        <w:rPr>
          <w:rFonts w:cstheme="minorHAnsi"/>
          <w:sz w:val="28"/>
          <w:szCs w:val="28"/>
          <w:lang w:val="fr-FR" w:bidi="ar-SA"/>
        </w:rPr>
        <w:t>Tout cela veut dire en somme, à l’écouter froidement et sans parti pris :</w:t>
      </w:r>
      <w:r>
        <w:rPr>
          <w:rFonts w:cstheme="minorHAnsi"/>
          <w:sz w:val="28"/>
          <w:szCs w:val="28"/>
          <w:lang w:val="fr-FR" w:bidi="ar-SA"/>
        </w:rPr>
        <w:t xml:space="preserve"> </w:t>
      </w:r>
      <w:r w:rsidRPr="00923CAB">
        <w:rPr>
          <w:rFonts w:cstheme="minorHAnsi"/>
          <w:sz w:val="28"/>
          <w:szCs w:val="28"/>
          <w:lang w:val="fr-FR" w:bidi="ar-SA"/>
        </w:rPr>
        <w:t>«Nous, les faibles, nous sommes décidément faibles ; nous ferons donc bien de</w:t>
      </w:r>
      <w:r>
        <w:rPr>
          <w:rFonts w:cstheme="minorHAnsi"/>
          <w:sz w:val="28"/>
          <w:szCs w:val="28"/>
          <w:lang w:val="fr-FR" w:bidi="ar-SA"/>
        </w:rPr>
        <w:t xml:space="preserve"> </w:t>
      </w:r>
      <w:r w:rsidRPr="00923CAB">
        <w:rPr>
          <w:rFonts w:cstheme="minorHAnsi"/>
          <w:sz w:val="28"/>
          <w:szCs w:val="28"/>
          <w:lang w:val="fr-FR" w:bidi="ar-SA"/>
        </w:rPr>
        <w:t>ne rien faire de tout ce pour quoi nous ne sommes pas assez forts. » – Mais</w:t>
      </w:r>
      <w:r>
        <w:rPr>
          <w:rFonts w:cstheme="minorHAnsi"/>
          <w:sz w:val="28"/>
          <w:szCs w:val="28"/>
          <w:lang w:val="fr-FR" w:bidi="ar-SA"/>
        </w:rPr>
        <w:t xml:space="preserve"> </w:t>
      </w:r>
      <w:r w:rsidRPr="00923CAB">
        <w:rPr>
          <w:rFonts w:cstheme="minorHAnsi"/>
          <w:sz w:val="28"/>
          <w:szCs w:val="28"/>
          <w:lang w:val="fr-FR" w:bidi="ar-SA"/>
        </w:rPr>
        <w:t>cette constatation amère, cette prudence de qualité très inférieure que possède</w:t>
      </w:r>
      <w:r>
        <w:rPr>
          <w:rFonts w:cstheme="minorHAnsi"/>
          <w:sz w:val="28"/>
          <w:szCs w:val="28"/>
          <w:lang w:val="fr-FR" w:bidi="ar-SA"/>
        </w:rPr>
        <w:t xml:space="preserve"> </w:t>
      </w:r>
      <w:r w:rsidRPr="00923CAB">
        <w:rPr>
          <w:rFonts w:cstheme="minorHAnsi"/>
          <w:sz w:val="28"/>
          <w:szCs w:val="28"/>
          <w:lang w:val="fr-FR" w:bidi="ar-SA"/>
        </w:rPr>
        <w:t>même l’insecte (qui, en cas de grand danger, fait le mort, pour ne rien faire de</w:t>
      </w:r>
      <w:r>
        <w:rPr>
          <w:rFonts w:cstheme="minorHAnsi"/>
          <w:sz w:val="28"/>
          <w:szCs w:val="28"/>
          <w:lang w:val="fr-FR" w:bidi="ar-SA"/>
        </w:rPr>
        <w:t xml:space="preserve"> </w:t>
      </w:r>
      <w:r w:rsidRPr="00923CAB">
        <w:rPr>
          <w:rFonts w:cstheme="minorHAnsi"/>
          <w:sz w:val="28"/>
          <w:szCs w:val="28"/>
          <w:lang w:val="fr-FR" w:bidi="ar-SA"/>
        </w:rPr>
        <w:t>trop), grâce à ce faux-monnayage, à cette impuissante duperie de soi, a pris les</w:t>
      </w:r>
      <w:r>
        <w:rPr>
          <w:rFonts w:cstheme="minorHAnsi"/>
          <w:sz w:val="28"/>
          <w:szCs w:val="28"/>
          <w:lang w:val="fr-FR" w:bidi="ar-SA"/>
        </w:rPr>
        <w:t xml:space="preserve"> </w:t>
      </w:r>
      <w:r w:rsidRPr="00923CAB">
        <w:rPr>
          <w:rFonts w:cstheme="minorHAnsi"/>
          <w:sz w:val="28"/>
          <w:szCs w:val="28"/>
          <w:lang w:val="fr-FR" w:bidi="ar-SA"/>
        </w:rPr>
        <w:t>dehors pompeux de la vertu qui sait attendre, qui renonce et qui se tait,</w:t>
      </w:r>
      <w:r>
        <w:rPr>
          <w:rFonts w:cstheme="minorHAnsi"/>
          <w:sz w:val="28"/>
          <w:szCs w:val="28"/>
          <w:lang w:val="fr-FR" w:bidi="ar-SA"/>
        </w:rPr>
        <w:t xml:space="preserve"> </w:t>
      </w:r>
      <w:r w:rsidRPr="00923CAB">
        <w:rPr>
          <w:rFonts w:cstheme="minorHAnsi"/>
          <w:sz w:val="28"/>
          <w:szCs w:val="28"/>
          <w:lang w:val="fr-FR" w:bidi="ar-SA"/>
        </w:rPr>
        <w:t>comme si la faiblesse même du faible – c’est-à-dire son essence, son activité,</w:t>
      </w:r>
      <w:r>
        <w:rPr>
          <w:rFonts w:cstheme="minorHAnsi"/>
          <w:sz w:val="28"/>
          <w:szCs w:val="28"/>
          <w:lang w:val="fr-FR" w:bidi="ar-SA"/>
        </w:rPr>
        <w:t xml:space="preserve"> </w:t>
      </w:r>
      <w:r w:rsidRPr="00923CAB">
        <w:rPr>
          <w:rFonts w:cstheme="minorHAnsi"/>
          <w:sz w:val="28"/>
          <w:szCs w:val="28"/>
          <w:lang w:val="fr-FR" w:bidi="ar-SA"/>
        </w:rPr>
        <w:t>toute sa réalité unique, inévitable et indélébile – était un accomplissement</w:t>
      </w:r>
      <w:r>
        <w:rPr>
          <w:rFonts w:cstheme="minorHAnsi"/>
          <w:sz w:val="28"/>
          <w:szCs w:val="28"/>
          <w:lang w:val="fr-FR" w:bidi="ar-SA"/>
        </w:rPr>
        <w:t xml:space="preserve"> </w:t>
      </w:r>
      <w:r w:rsidRPr="00923CAB">
        <w:rPr>
          <w:rFonts w:cstheme="minorHAnsi"/>
          <w:sz w:val="28"/>
          <w:szCs w:val="28"/>
          <w:lang w:val="fr-FR" w:bidi="ar-SA"/>
        </w:rPr>
        <w:t>libre, quelque chose de volontairement choisi, un acte de mérite. Cette espèce</w:t>
      </w:r>
      <w:r>
        <w:rPr>
          <w:rFonts w:cstheme="minorHAnsi"/>
          <w:sz w:val="28"/>
          <w:szCs w:val="28"/>
          <w:lang w:val="fr-FR" w:bidi="ar-SA"/>
        </w:rPr>
        <w:t xml:space="preserve"> </w:t>
      </w:r>
      <w:r w:rsidRPr="00923CAB">
        <w:rPr>
          <w:rFonts w:cstheme="minorHAnsi"/>
          <w:sz w:val="28"/>
          <w:szCs w:val="28"/>
          <w:lang w:val="fr-FR" w:bidi="ar-SA"/>
        </w:rPr>
        <w:t>d’homme a un besoin de foi au « sujet » neutre, doué du libre arbitre, et cela</w:t>
      </w:r>
      <w:r>
        <w:rPr>
          <w:rFonts w:cstheme="minorHAnsi"/>
          <w:sz w:val="28"/>
          <w:szCs w:val="28"/>
          <w:lang w:val="fr-FR" w:bidi="ar-SA"/>
        </w:rPr>
        <w:t xml:space="preserve"> </w:t>
      </w:r>
      <w:r w:rsidRPr="00923CAB">
        <w:rPr>
          <w:rFonts w:cstheme="minorHAnsi"/>
          <w:sz w:val="28"/>
          <w:szCs w:val="28"/>
          <w:lang w:val="fr-FR" w:bidi="ar-SA"/>
        </w:rPr>
        <w:t>par un instinct de conservation personnelle, d’affirmation de soi, par quoi tout</w:t>
      </w:r>
      <w:r>
        <w:rPr>
          <w:rFonts w:cstheme="minorHAnsi"/>
          <w:sz w:val="28"/>
          <w:szCs w:val="28"/>
          <w:lang w:val="fr-FR" w:bidi="ar-SA"/>
        </w:rPr>
        <w:t xml:space="preserve"> </w:t>
      </w:r>
      <w:r w:rsidRPr="00923CAB">
        <w:rPr>
          <w:rFonts w:cstheme="minorHAnsi"/>
          <w:sz w:val="28"/>
          <w:szCs w:val="28"/>
          <w:lang w:val="fr-FR" w:bidi="ar-SA"/>
        </w:rPr>
        <w:t>mensonge cherche d’ordinaire à se justifier. Le sujet (ou, pour parler le langage</w:t>
      </w:r>
      <w:r>
        <w:rPr>
          <w:rFonts w:cstheme="minorHAnsi"/>
          <w:sz w:val="28"/>
          <w:szCs w:val="28"/>
          <w:lang w:val="fr-FR" w:bidi="ar-SA"/>
        </w:rPr>
        <w:t xml:space="preserve"> </w:t>
      </w:r>
      <w:r w:rsidRPr="00923CAB">
        <w:rPr>
          <w:rFonts w:cstheme="minorHAnsi"/>
          <w:sz w:val="28"/>
          <w:szCs w:val="28"/>
          <w:lang w:val="fr-FR" w:bidi="ar-SA"/>
        </w:rPr>
        <w:t>populaire, l’âme) est peut-être resté jusqu’ici l’article de foi le plus inébranlable,</w:t>
      </w:r>
      <w:r>
        <w:rPr>
          <w:rFonts w:cstheme="minorHAnsi"/>
          <w:sz w:val="28"/>
          <w:szCs w:val="28"/>
          <w:lang w:val="fr-FR" w:bidi="ar-SA"/>
        </w:rPr>
        <w:t xml:space="preserve"> </w:t>
      </w:r>
      <w:r w:rsidRPr="00923CAB">
        <w:rPr>
          <w:rFonts w:cstheme="minorHAnsi"/>
          <w:sz w:val="28"/>
          <w:szCs w:val="28"/>
          <w:lang w:val="fr-FR" w:bidi="ar-SA"/>
        </w:rPr>
        <w:t>par cette raison qu’il permet à la grande majorité des mortels, aux faibles</w:t>
      </w:r>
      <w:r>
        <w:rPr>
          <w:rFonts w:cstheme="minorHAnsi"/>
          <w:sz w:val="28"/>
          <w:szCs w:val="28"/>
          <w:lang w:val="fr-FR" w:bidi="ar-SA"/>
        </w:rPr>
        <w:t xml:space="preserve"> </w:t>
      </w:r>
      <w:r w:rsidRPr="00923CAB">
        <w:rPr>
          <w:rFonts w:cstheme="minorHAnsi"/>
          <w:sz w:val="28"/>
          <w:szCs w:val="28"/>
          <w:lang w:val="fr-FR" w:bidi="ar-SA"/>
        </w:rPr>
        <w:t>et aux opprimés de toute espèce, cette sublime duperie de soi qui consiste à</w:t>
      </w:r>
      <w:r>
        <w:rPr>
          <w:rFonts w:cstheme="minorHAnsi"/>
          <w:sz w:val="28"/>
          <w:szCs w:val="28"/>
          <w:lang w:val="fr-FR" w:bidi="ar-SA"/>
        </w:rPr>
        <w:t xml:space="preserve"> </w:t>
      </w:r>
      <w:r w:rsidRPr="00923CAB">
        <w:rPr>
          <w:rFonts w:cstheme="minorHAnsi"/>
          <w:sz w:val="28"/>
          <w:szCs w:val="28"/>
          <w:lang w:val="fr-FR" w:bidi="ar-SA"/>
        </w:rPr>
        <w:t>tenir la faiblesse elle-même pour une liberté, tel ou tel état nécessaire pour un</w:t>
      </w:r>
      <w:r>
        <w:rPr>
          <w:rFonts w:cstheme="minorHAnsi"/>
          <w:sz w:val="28"/>
          <w:szCs w:val="28"/>
          <w:lang w:val="fr-FR" w:bidi="ar-SA"/>
        </w:rPr>
        <w:t xml:space="preserve"> </w:t>
      </w:r>
      <w:r w:rsidRPr="00923CAB">
        <w:rPr>
          <w:rFonts w:cstheme="minorHAnsi"/>
          <w:sz w:val="28"/>
          <w:szCs w:val="28"/>
          <w:lang w:val="fr-FR" w:bidi="ar-SA"/>
        </w:rPr>
        <w:t>mérite.</w:t>
      </w:r>
    </w:p>
    <w:p w:rsidR="00923CAB" w:rsidRDefault="00923CAB" w:rsidP="00923CAB">
      <w:pPr>
        <w:autoSpaceDE w:val="0"/>
        <w:autoSpaceDN w:val="0"/>
        <w:adjustRightInd w:val="0"/>
        <w:spacing w:after="0" w:line="240" w:lineRule="auto"/>
        <w:jc w:val="left"/>
        <w:rPr>
          <w:rFonts w:cstheme="minorHAnsi"/>
          <w:sz w:val="28"/>
          <w:szCs w:val="28"/>
          <w:lang w:val="fr-FR" w:bidi="ar-SA"/>
        </w:rPr>
      </w:pPr>
    </w:p>
    <w:p w:rsidR="00923CAB" w:rsidRPr="00923CAB" w:rsidRDefault="00923CAB" w:rsidP="00923CAB">
      <w:pPr>
        <w:autoSpaceDE w:val="0"/>
        <w:autoSpaceDN w:val="0"/>
        <w:adjustRightInd w:val="0"/>
        <w:spacing w:after="0" w:line="240" w:lineRule="auto"/>
        <w:jc w:val="left"/>
        <w:rPr>
          <w:rFonts w:cstheme="minorHAnsi"/>
          <w:b/>
          <w:bCs/>
          <w:sz w:val="28"/>
          <w:szCs w:val="28"/>
          <w:lang w:val="fr-FR" w:bidi="ar-SA"/>
        </w:rPr>
      </w:pPr>
      <w:r w:rsidRPr="00923CAB">
        <w:rPr>
          <w:rFonts w:cstheme="minorHAnsi"/>
          <w:b/>
          <w:bCs/>
          <w:sz w:val="28"/>
          <w:szCs w:val="28"/>
          <w:lang w:val="fr-FR" w:bidi="ar-SA"/>
        </w:rPr>
        <w:t xml:space="preserve">• </w:t>
      </w:r>
      <w:r w:rsidRPr="00923CAB">
        <w:rPr>
          <w:rFonts w:cstheme="minorHAnsi"/>
          <w:b/>
          <w:bCs/>
          <w:i/>
          <w:iCs/>
          <w:sz w:val="28"/>
          <w:szCs w:val="28"/>
          <w:lang w:val="fr-FR" w:bidi="ar-SA"/>
        </w:rPr>
        <w:t>Le Loup et l’Agneau</w:t>
      </w:r>
      <w:r w:rsidRPr="00923CAB">
        <w:rPr>
          <w:rFonts w:cstheme="minorHAnsi"/>
          <w:b/>
          <w:bCs/>
          <w:sz w:val="28"/>
          <w:szCs w:val="28"/>
          <w:lang w:val="fr-FR" w:bidi="ar-SA"/>
        </w:rPr>
        <w:t>, de La Fontaine à Nietzsche, en passant par</w:t>
      </w:r>
    </w:p>
    <w:p w:rsidR="00923CAB" w:rsidRPr="00923CAB" w:rsidRDefault="00923CAB" w:rsidP="00923CAB">
      <w:pPr>
        <w:autoSpaceDE w:val="0"/>
        <w:autoSpaceDN w:val="0"/>
        <w:adjustRightInd w:val="0"/>
        <w:spacing w:after="0" w:line="240" w:lineRule="auto"/>
        <w:jc w:val="left"/>
        <w:rPr>
          <w:rFonts w:cstheme="minorHAnsi"/>
          <w:b/>
          <w:bCs/>
          <w:sz w:val="28"/>
          <w:szCs w:val="28"/>
          <w:lang w:val="fr-FR" w:bidi="ar-SA"/>
        </w:rPr>
      </w:pPr>
      <w:r w:rsidRPr="00923CAB">
        <w:rPr>
          <w:rFonts w:cstheme="minorHAnsi"/>
          <w:b/>
          <w:bCs/>
          <w:sz w:val="28"/>
          <w:szCs w:val="28"/>
          <w:lang w:val="fr-FR" w:bidi="ar-SA"/>
        </w:rPr>
        <w:t>Chagall</w:t>
      </w:r>
    </w:p>
    <w:p w:rsidR="00923CAB" w:rsidRPr="00923CAB" w:rsidRDefault="00923CAB" w:rsidP="00923CAB">
      <w:pPr>
        <w:autoSpaceDE w:val="0"/>
        <w:autoSpaceDN w:val="0"/>
        <w:adjustRightInd w:val="0"/>
        <w:spacing w:after="0" w:line="240" w:lineRule="auto"/>
        <w:jc w:val="left"/>
        <w:rPr>
          <w:rFonts w:cstheme="minorHAnsi"/>
          <w:i/>
          <w:iCs/>
          <w:sz w:val="28"/>
          <w:szCs w:val="28"/>
          <w:lang w:val="fr-FR" w:bidi="ar-SA"/>
        </w:rPr>
      </w:pPr>
      <w:r w:rsidRPr="00923CAB">
        <w:rPr>
          <w:rFonts w:cstheme="minorHAnsi"/>
          <w:sz w:val="28"/>
          <w:szCs w:val="28"/>
          <w:lang w:val="fr-FR" w:bidi="ar-SA"/>
        </w:rPr>
        <w:t xml:space="preserve">On peut rapprocher le texte de Nietzsche de la fable de la Fontaine </w:t>
      </w:r>
      <w:r w:rsidRPr="00923CAB">
        <w:rPr>
          <w:rFonts w:cstheme="minorHAnsi"/>
          <w:i/>
          <w:iCs/>
          <w:sz w:val="28"/>
          <w:szCs w:val="28"/>
          <w:lang w:val="fr-FR" w:bidi="ar-SA"/>
        </w:rPr>
        <w:t>Le Loup</w:t>
      </w:r>
    </w:p>
    <w:p w:rsidR="00923CAB" w:rsidRPr="00923CAB" w:rsidRDefault="00923CAB" w:rsidP="00923CAB">
      <w:pPr>
        <w:autoSpaceDE w:val="0"/>
        <w:autoSpaceDN w:val="0"/>
        <w:adjustRightInd w:val="0"/>
        <w:spacing w:after="0" w:line="240" w:lineRule="auto"/>
        <w:jc w:val="left"/>
        <w:rPr>
          <w:rFonts w:cstheme="minorHAnsi"/>
          <w:sz w:val="28"/>
          <w:szCs w:val="28"/>
          <w:lang w:val="fr-FR" w:bidi="ar-SA"/>
        </w:rPr>
      </w:pPr>
      <w:r w:rsidRPr="00923CAB">
        <w:rPr>
          <w:rFonts w:cstheme="minorHAnsi"/>
          <w:i/>
          <w:iCs/>
          <w:sz w:val="28"/>
          <w:szCs w:val="28"/>
          <w:lang w:val="fr-FR" w:bidi="ar-SA"/>
        </w:rPr>
        <w:t xml:space="preserve">et l’Agneau </w:t>
      </w:r>
      <w:r w:rsidRPr="00923CAB">
        <w:rPr>
          <w:rFonts w:cstheme="minorHAnsi"/>
          <w:sz w:val="28"/>
          <w:szCs w:val="28"/>
          <w:lang w:val="fr-FR" w:bidi="ar-SA"/>
        </w:rPr>
        <w:t>(voir groupement de textes, p. 95-96), et de l’illustration de cette</w:t>
      </w:r>
    </w:p>
    <w:p w:rsidR="00923CAB" w:rsidRPr="00923CAB" w:rsidRDefault="00923CAB" w:rsidP="00923CAB">
      <w:pPr>
        <w:autoSpaceDE w:val="0"/>
        <w:autoSpaceDN w:val="0"/>
        <w:adjustRightInd w:val="0"/>
        <w:spacing w:after="0" w:line="240" w:lineRule="auto"/>
        <w:jc w:val="left"/>
        <w:rPr>
          <w:rFonts w:cstheme="minorHAnsi"/>
          <w:sz w:val="28"/>
          <w:szCs w:val="28"/>
          <w:lang w:val="fr-FR" w:bidi="ar-SA"/>
        </w:rPr>
      </w:pPr>
      <w:r w:rsidRPr="00923CAB">
        <w:rPr>
          <w:rFonts w:cstheme="minorHAnsi"/>
          <w:sz w:val="28"/>
          <w:szCs w:val="28"/>
          <w:lang w:val="fr-FR" w:bidi="ar-SA"/>
        </w:rPr>
        <w:t>fable réalisée par Marc Chagall (</w:t>
      </w:r>
      <w:r w:rsidRPr="00923CAB">
        <w:rPr>
          <w:rFonts w:cstheme="minorHAnsi"/>
          <w:i/>
          <w:iCs/>
          <w:sz w:val="28"/>
          <w:szCs w:val="28"/>
          <w:lang w:val="fr-FR" w:bidi="ar-SA"/>
        </w:rPr>
        <w:t>Les Fables de La Fontaine</w:t>
      </w:r>
      <w:r w:rsidRPr="00923CAB">
        <w:rPr>
          <w:rFonts w:cstheme="minorHAnsi"/>
          <w:sz w:val="28"/>
          <w:szCs w:val="28"/>
          <w:lang w:val="fr-FR" w:bidi="ar-SA"/>
        </w:rPr>
        <w:t>, éditions de la</w:t>
      </w:r>
    </w:p>
    <w:p w:rsidR="00923CAB" w:rsidRPr="00923CAB" w:rsidRDefault="00923CAB" w:rsidP="00923CAB">
      <w:pPr>
        <w:autoSpaceDE w:val="0"/>
        <w:autoSpaceDN w:val="0"/>
        <w:adjustRightInd w:val="0"/>
        <w:spacing w:after="0" w:line="240" w:lineRule="auto"/>
        <w:jc w:val="left"/>
        <w:rPr>
          <w:rFonts w:cstheme="minorHAnsi"/>
          <w:sz w:val="28"/>
          <w:szCs w:val="28"/>
          <w:lang w:val="fr-FR" w:bidi="ar-SA"/>
        </w:rPr>
      </w:pPr>
      <w:r w:rsidRPr="00923CAB">
        <w:rPr>
          <w:rFonts w:cstheme="minorHAnsi"/>
          <w:sz w:val="28"/>
          <w:szCs w:val="28"/>
          <w:lang w:val="fr-FR" w:bidi="ar-SA"/>
        </w:rPr>
        <w:t>Réunion des Musées Nationaux, 2003). La gouache de Chagall utilise un jeu</w:t>
      </w:r>
    </w:p>
    <w:p w:rsidR="00923CAB" w:rsidRPr="00923CAB" w:rsidRDefault="00923CAB" w:rsidP="00923CAB">
      <w:pPr>
        <w:autoSpaceDE w:val="0"/>
        <w:autoSpaceDN w:val="0"/>
        <w:adjustRightInd w:val="0"/>
        <w:spacing w:after="0" w:line="240" w:lineRule="auto"/>
        <w:jc w:val="left"/>
        <w:rPr>
          <w:rFonts w:cstheme="minorHAnsi"/>
          <w:sz w:val="28"/>
          <w:szCs w:val="28"/>
          <w:lang w:val="fr-FR" w:bidi="ar-SA"/>
        </w:rPr>
      </w:pPr>
      <w:r w:rsidRPr="00923CAB">
        <w:rPr>
          <w:rFonts w:cstheme="minorHAnsi"/>
          <w:sz w:val="28"/>
          <w:szCs w:val="28"/>
          <w:lang w:val="fr-FR" w:bidi="ar-SA"/>
        </w:rPr>
        <w:t>de miroirs en projetant l’image de l’agneau, nettement représentée dans le ciel,</w:t>
      </w:r>
      <w:r>
        <w:rPr>
          <w:rFonts w:cstheme="minorHAnsi"/>
          <w:sz w:val="28"/>
          <w:szCs w:val="28"/>
          <w:lang w:val="fr-FR" w:bidi="ar-SA"/>
        </w:rPr>
        <w:t xml:space="preserve"> </w:t>
      </w:r>
      <w:r w:rsidRPr="00923CAB">
        <w:rPr>
          <w:rFonts w:cstheme="minorHAnsi"/>
          <w:sz w:val="28"/>
          <w:szCs w:val="28"/>
          <w:lang w:val="fr-FR" w:bidi="ar-SA"/>
        </w:rPr>
        <w:t>en une tache blanche sur le sol. Dans ce tableau, le peintre prend le contrepied</w:t>
      </w:r>
      <w:r>
        <w:rPr>
          <w:rFonts w:cstheme="minorHAnsi"/>
          <w:sz w:val="28"/>
          <w:szCs w:val="28"/>
          <w:lang w:val="fr-FR" w:bidi="ar-SA"/>
        </w:rPr>
        <w:t xml:space="preserve"> </w:t>
      </w:r>
      <w:r w:rsidRPr="00923CAB">
        <w:rPr>
          <w:rFonts w:cstheme="minorHAnsi"/>
          <w:sz w:val="28"/>
          <w:szCs w:val="28"/>
          <w:lang w:val="fr-FR" w:bidi="ar-SA"/>
        </w:rPr>
        <w:t>de Nietzsche en montrant que la force morale de l’agneau est supérieure à la</w:t>
      </w:r>
      <w:r>
        <w:rPr>
          <w:rFonts w:cstheme="minorHAnsi"/>
          <w:sz w:val="28"/>
          <w:szCs w:val="28"/>
          <w:lang w:val="fr-FR" w:bidi="ar-SA"/>
        </w:rPr>
        <w:t xml:space="preserve"> </w:t>
      </w:r>
      <w:r w:rsidRPr="00923CAB">
        <w:rPr>
          <w:rFonts w:cstheme="minorHAnsi"/>
          <w:sz w:val="28"/>
          <w:szCs w:val="28"/>
          <w:lang w:val="fr-FR" w:bidi="ar-SA"/>
        </w:rPr>
        <w:t>force brute du loup, puisque même mort, l’agneau vient hanter la conscience</w:t>
      </w:r>
      <w:r>
        <w:rPr>
          <w:rFonts w:cstheme="minorHAnsi"/>
          <w:sz w:val="28"/>
          <w:szCs w:val="28"/>
          <w:lang w:val="fr-FR" w:bidi="ar-SA"/>
        </w:rPr>
        <w:t xml:space="preserve"> </w:t>
      </w:r>
      <w:r w:rsidRPr="00923CAB">
        <w:rPr>
          <w:rFonts w:cstheme="minorHAnsi"/>
          <w:sz w:val="28"/>
          <w:szCs w:val="28"/>
          <w:lang w:val="fr-FR" w:bidi="ar-SA"/>
        </w:rPr>
        <w:t xml:space="preserve">du prédateur. La véritable force, selon Chagall, est donc la force </w:t>
      </w:r>
      <w:r w:rsidRPr="00923CAB">
        <w:rPr>
          <w:rFonts w:cstheme="minorHAnsi"/>
          <w:sz w:val="28"/>
          <w:szCs w:val="28"/>
          <w:lang w:val="fr-FR" w:bidi="ar-SA"/>
        </w:rPr>
        <w:lastRenderedPageBreak/>
        <w:t>morale. Le</w:t>
      </w:r>
      <w:r>
        <w:rPr>
          <w:rFonts w:cstheme="minorHAnsi"/>
          <w:sz w:val="28"/>
          <w:szCs w:val="28"/>
          <w:lang w:val="fr-FR" w:bidi="ar-SA"/>
        </w:rPr>
        <w:t xml:space="preserve"> </w:t>
      </w:r>
      <w:r w:rsidRPr="00923CAB">
        <w:rPr>
          <w:rFonts w:cstheme="minorHAnsi"/>
          <w:sz w:val="28"/>
          <w:szCs w:val="28"/>
          <w:lang w:val="fr-FR" w:bidi="ar-SA"/>
        </w:rPr>
        <w:t>loup est faible, puisqu’il n’arrive pas lui-même à se détacher de sa culpabilité.</w:t>
      </w:r>
    </w:p>
    <w:p w:rsidR="00FE7A6F" w:rsidRDefault="00923CAB" w:rsidP="00923CAB">
      <w:pPr>
        <w:autoSpaceDE w:val="0"/>
        <w:autoSpaceDN w:val="0"/>
        <w:adjustRightInd w:val="0"/>
        <w:spacing w:after="0" w:line="240" w:lineRule="auto"/>
        <w:jc w:val="left"/>
        <w:rPr>
          <w:rFonts w:cstheme="minorHAnsi"/>
          <w:sz w:val="28"/>
          <w:szCs w:val="28"/>
          <w:lang w:val="fr-FR" w:bidi="ar-SA"/>
        </w:rPr>
      </w:pPr>
      <w:r w:rsidRPr="00923CAB">
        <w:rPr>
          <w:rFonts w:cstheme="minorHAnsi"/>
          <w:sz w:val="28"/>
          <w:szCs w:val="28"/>
          <w:lang w:val="fr-FR" w:bidi="ar-SA"/>
        </w:rPr>
        <w:t>Il rejoint de ce fait les théories d’Alain (le philosophe bien sûr, et non le personnage</w:t>
      </w:r>
      <w:r>
        <w:rPr>
          <w:rFonts w:cstheme="minorHAnsi"/>
          <w:sz w:val="28"/>
          <w:szCs w:val="28"/>
          <w:lang w:val="fr-FR" w:bidi="ar-SA"/>
        </w:rPr>
        <w:t xml:space="preserve"> </w:t>
      </w:r>
      <w:r w:rsidRPr="00923CAB">
        <w:rPr>
          <w:rFonts w:cstheme="minorHAnsi"/>
          <w:sz w:val="28"/>
          <w:szCs w:val="28"/>
          <w:lang w:val="fr-FR" w:bidi="ar-SA"/>
        </w:rPr>
        <w:t xml:space="preserve">du </w:t>
      </w:r>
      <w:r w:rsidRPr="00923CAB">
        <w:rPr>
          <w:rFonts w:cstheme="minorHAnsi"/>
          <w:i/>
          <w:iCs/>
          <w:sz w:val="28"/>
          <w:szCs w:val="28"/>
          <w:lang w:val="fr-FR" w:bidi="ar-SA"/>
        </w:rPr>
        <w:t xml:space="preserve">Dieu du carnage </w:t>
      </w:r>
      <w:r w:rsidRPr="00923CAB">
        <w:rPr>
          <w:rFonts w:cstheme="minorHAnsi"/>
          <w:sz w:val="28"/>
          <w:szCs w:val="28"/>
          <w:lang w:val="fr-FR" w:bidi="ar-SA"/>
        </w:rPr>
        <w:t>!) qui montre que le loup emporte l’agneau « au</w:t>
      </w:r>
      <w:r>
        <w:rPr>
          <w:rFonts w:cstheme="minorHAnsi"/>
          <w:sz w:val="28"/>
          <w:szCs w:val="28"/>
          <w:lang w:val="fr-FR" w:bidi="ar-SA"/>
        </w:rPr>
        <w:t xml:space="preserve"> </w:t>
      </w:r>
      <w:r w:rsidRPr="00923CAB">
        <w:rPr>
          <w:rFonts w:cstheme="minorHAnsi"/>
          <w:sz w:val="28"/>
          <w:szCs w:val="28"/>
          <w:lang w:val="fr-FR" w:bidi="ar-SA"/>
        </w:rPr>
        <w:t>fond des forêts » avant de le manger, victime de la honte.</w:t>
      </w:r>
    </w:p>
    <w:p w:rsidR="00FE7A6F" w:rsidRDefault="00FE7A6F" w:rsidP="00923CAB">
      <w:pPr>
        <w:autoSpaceDE w:val="0"/>
        <w:autoSpaceDN w:val="0"/>
        <w:adjustRightInd w:val="0"/>
        <w:spacing w:after="0" w:line="240" w:lineRule="auto"/>
        <w:jc w:val="left"/>
        <w:rPr>
          <w:rFonts w:cstheme="minorHAnsi"/>
          <w:sz w:val="28"/>
          <w:szCs w:val="28"/>
          <w:lang w:val="fr-FR" w:bidi="ar-SA"/>
        </w:rPr>
      </w:pPr>
    </w:p>
    <w:p w:rsidR="00FE7A6F" w:rsidRPr="00FE7A6F" w:rsidRDefault="00FE7A6F" w:rsidP="00FE7A6F">
      <w:pPr>
        <w:autoSpaceDE w:val="0"/>
        <w:autoSpaceDN w:val="0"/>
        <w:adjustRightInd w:val="0"/>
        <w:spacing w:after="0" w:line="240" w:lineRule="auto"/>
        <w:jc w:val="left"/>
        <w:rPr>
          <w:rFonts w:cstheme="minorHAnsi"/>
          <w:b/>
          <w:bCs/>
          <w:sz w:val="28"/>
          <w:szCs w:val="28"/>
          <w:lang w:val="fr-FR" w:bidi="ar-SA"/>
        </w:rPr>
      </w:pPr>
      <w:r w:rsidRPr="00FE7A6F">
        <w:rPr>
          <w:rFonts w:cstheme="minorHAnsi"/>
          <w:b/>
          <w:bCs/>
          <w:sz w:val="28"/>
          <w:szCs w:val="28"/>
          <w:lang w:val="fr-FR" w:bidi="ar-SA"/>
        </w:rPr>
        <w:t>• Eugène Ionesco (1909-1994)</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i/>
          <w:iCs/>
          <w:sz w:val="28"/>
          <w:szCs w:val="28"/>
          <w:lang w:val="fr-FR" w:bidi="ar-SA"/>
        </w:rPr>
        <w:t>Notes et Contre-notes</w:t>
      </w:r>
      <w:r w:rsidRPr="00FE7A6F">
        <w:rPr>
          <w:rFonts w:cstheme="minorHAnsi"/>
          <w:sz w:val="28"/>
          <w:szCs w:val="28"/>
          <w:lang w:val="fr-FR" w:bidi="ar-SA"/>
        </w:rPr>
        <w:t>, collection « Folio Essai », Gallimard, 1966</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 xml:space="preserve">Pour mieux comprendre le théâtre de Yasmina </w:t>
      </w:r>
      <w:proofErr w:type="spellStart"/>
      <w:r w:rsidRPr="00FE7A6F">
        <w:rPr>
          <w:rFonts w:cstheme="minorHAnsi"/>
          <w:sz w:val="28"/>
          <w:szCs w:val="28"/>
          <w:lang w:val="fr-FR" w:bidi="ar-SA"/>
        </w:rPr>
        <w:t>Reza</w:t>
      </w:r>
      <w:proofErr w:type="spellEnd"/>
      <w:r w:rsidRPr="00FE7A6F">
        <w:rPr>
          <w:rFonts w:cstheme="minorHAnsi"/>
          <w:sz w:val="28"/>
          <w:szCs w:val="28"/>
          <w:lang w:val="fr-FR" w:bidi="ar-SA"/>
        </w:rPr>
        <w:t>, il est utile de reprendre</w:t>
      </w:r>
    </w:p>
    <w:p w:rsid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les points de vue d’Eugène Ionesco sur le théâtre, et particulièrement ceux qu’il</w:t>
      </w:r>
      <w:r>
        <w:rPr>
          <w:rFonts w:cstheme="minorHAnsi"/>
          <w:sz w:val="28"/>
          <w:szCs w:val="28"/>
          <w:lang w:val="fr-FR" w:bidi="ar-SA"/>
        </w:rPr>
        <w:t xml:space="preserve"> </w:t>
      </w:r>
      <w:r w:rsidRPr="00FE7A6F">
        <w:rPr>
          <w:rFonts w:cstheme="minorHAnsi"/>
          <w:sz w:val="28"/>
          <w:szCs w:val="28"/>
          <w:lang w:val="fr-FR" w:bidi="ar-SA"/>
        </w:rPr>
        <w:t xml:space="preserve">expose dans </w:t>
      </w:r>
      <w:r w:rsidRPr="00FE7A6F">
        <w:rPr>
          <w:rFonts w:cstheme="minorHAnsi"/>
          <w:i/>
          <w:iCs/>
          <w:sz w:val="28"/>
          <w:szCs w:val="28"/>
          <w:lang w:val="fr-FR" w:bidi="ar-SA"/>
        </w:rPr>
        <w:t>Notes et Contre-notes</w:t>
      </w:r>
      <w:r w:rsidRPr="00FE7A6F">
        <w:rPr>
          <w:rFonts w:cstheme="minorHAnsi"/>
          <w:sz w:val="28"/>
          <w:szCs w:val="28"/>
          <w:lang w:val="fr-FR" w:bidi="ar-SA"/>
        </w:rPr>
        <w:t>.</w:t>
      </w:r>
    </w:p>
    <w:p w:rsidR="00FE7A6F" w:rsidRDefault="00FE7A6F" w:rsidP="00FE7A6F">
      <w:pPr>
        <w:autoSpaceDE w:val="0"/>
        <w:autoSpaceDN w:val="0"/>
        <w:adjustRightInd w:val="0"/>
        <w:spacing w:after="0" w:line="240" w:lineRule="auto"/>
        <w:jc w:val="left"/>
        <w:rPr>
          <w:rFonts w:cstheme="minorHAnsi"/>
          <w:sz w:val="28"/>
          <w:szCs w:val="28"/>
          <w:lang w:val="fr-FR" w:bidi="ar-SA"/>
        </w:rPr>
      </w:pPr>
    </w:p>
    <w:p w:rsidR="00FE7A6F" w:rsidRDefault="00FE7A6F" w:rsidP="00FE7A6F">
      <w:pPr>
        <w:autoSpaceDE w:val="0"/>
        <w:autoSpaceDN w:val="0"/>
        <w:adjustRightInd w:val="0"/>
        <w:spacing w:after="0" w:line="240" w:lineRule="auto"/>
        <w:jc w:val="left"/>
        <w:rPr>
          <w:rFonts w:cstheme="minorHAnsi"/>
          <w:sz w:val="28"/>
          <w:szCs w:val="28"/>
          <w:lang w:val="fr-FR" w:bidi="ar-SA"/>
        </w:rPr>
      </w:pPr>
    </w:p>
    <w:p w:rsidR="00FE7A6F" w:rsidRPr="00364F92" w:rsidRDefault="00FE7A6F" w:rsidP="00FE7A6F">
      <w:pPr>
        <w:autoSpaceDE w:val="0"/>
        <w:autoSpaceDN w:val="0"/>
        <w:adjustRightInd w:val="0"/>
        <w:spacing w:after="0" w:line="240" w:lineRule="auto"/>
        <w:jc w:val="left"/>
        <w:rPr>
          <w:rFonts w:cstheme="minorHAnsi"/>
          <w:bCs/>
          <w:color w:val="FF0000"/>
          <w:sz w:val="40"/>
          <w:szCs w:val="40"/>
          <w:lang w:val="fr-FR" w:bidi="ar-SA"/>
        </w:rPr>
      </w:pPr>
      <w:r w:rsidRPr="00364F92">
        <w:rPr>
          <w:rFonts w:cstheme="minorHAnsi"/>
          <w:bCs/>
          <w:color w:val="FF0000"/>
          <w:sz w:val="40"/>
          <w:szCs w:val="40"/>
          <w:lang w:val="fr-FR" w:bidi="ar-SA"/>
        </w:rPr>
        <w:t>Étape 1 [Après la première lecture, p. 80]</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b/>
          <w:bCs/>
          <w:sz w:val="28"/>
          <w:szCs w:val="28"/>
          <w:lang w:val="fr-FR" w:bidi="ar-SA"/>
        </w:rPr>
        <w:t xml:space="preserve">1 </w:t>
      </w:r>
      <w:r w:rsidRPr="00FE7A6F">
        <w:rPr>
          <w:rFonts w:cstheme="minorHAnsi"/>
          <w:sz w:val="28"/>
          <w:szCs w:val="28"/>
          <w:lang w:val="fr-FR" w:bidi="ar-SA"/>
        </w:rPr>
        <w:t>« Le Dieu du Carnage » est une expression prononcée par Alain (p. 62,</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l. 1280).</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b/>
          <w:bCs/>
          <w:sz w:val="28"/>
          <w:szCs w:val="28"/>
          <w:lang w:val="fr-FR" w:bidi="ar-SA"/>
        </w:rPr>
        <w:t xml:space="preserve">2 </w:t>
      </w:r>
      <w:r w:rsidRPr="00FE7A6F">
        <w:rPr>
          <w:rFonts w:cstheme="minorHAnsi"/>
          <w:sz w:val="28"/>
          <w:szCs w:val="28"/>
          <w:lang w:val="fr-FR" w:bidi="ar-SA"/>
        </w:rPr>
        <w:t>Les didascalies donnent des informations scéniques sous forme de</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phrases nominales pour la plupart. Elles doivent être efficaces et courtes.</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b/>
          <w:bCs/>
          <w:sz w:val="28"/>
          <w:szCs w:val="28"/>
          <w:lang w:val="fr-FR" w:bidi="ar-SA"/>
        </w:rPr>
        <w:t xml:space="preserve">3 </w:t>
      </w:r>
      <w:r w:rsidRPr="00FE7A6F">
        <w:rPr>
          <w:rFonts w:cstheme="minorHAnsi"/>
          <w:sz w:val="28"/>
          <w:szCs w:val="28"/>
          <w:lang w:val="fr-FR" w:bidi="ar-SA"/>
        </w:rPr>
        <w:t>Cette pièce est un huis-clos. Elle se déroule en temps réel : la temporalité</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de la pièce est la même que la temporalité du spectateur. Les unités de</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temps et de lieux sont donc respectées, tout comme l’unité d’intrigue.</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b/>
          <w:bCs/>
          <w:sz w:val="28"/>
          <w:szCs w:val="28"/>
          <w:lang w:val="fr-FR" w:bidi="ar-SA"/>
        </w:rPr>
        <w:t xml:space="preserve">4 </w:t>
      </w:r>
      <w:r w:rsidRPr="00FE7A6F">
        <w:rPr>
          <w:rFonts w:cstheme="minorHAnsi"/>
          <w:sz w:val="28"/>
          <w:szCs w:val="28"/>
          <w:lang w:val="fr-FR" w:bidi="ar-SA"/>
        </w:rPr>
        <w:t>Le « flottement » désigne ici un silence. Comme sur le ring ou pendant</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un match sportif (voir les références du texte d’Eugène Ionesco page 6), le texte</w:t>
      </w:r>
      <w:r>
        <w:rPr>
          <w:rFonts w:cstheme="minorHAnsi"/>
          <w:sz w:val="28"/>
          <w:szCs w:val="28"/>
          <w:lang w:val="fr-FR" w:bidi="ar-SA"/>
        </w:rPr>
        <w:t xml:space="preserve"> </w:t>
      </w:r>
      <w:r w:rsidRPr="00FE7A6F">
        <w:rPr>
          <w:rFonts w:cstheme="minorHAnsi"/>
          <w:sz w:val="28"/>
          <w:szCs w:val="28"/>
          <w:lang w:val="fr-FR" w:bidi="ar-SA"/>
        </w:rPr>
        <w:t>ménage des temps morts, des pauses.</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b/>
          <w:bCs/>
          <w:sz w:val="28"/>
          <w:szCs w:val="28"/>
          <w:lang w:val="fr-FR" w:bidi="ar-SA"/>
        </w:rPr>
        <w:t xml:space="preserve">5 </w:t>
      </w:r>
      <w:r w:rsidRPr="00FE7A6F">
        <w:rPr>
          <w:rFonts w:cstheme="minorHAnsi"/>
          <w:sz w:val="28"/>
          <w:szCs w:val="28"/>
          <w:lang w:val="fr-FR" w:bidi="ar-SA"/>
        </w:rPr>
        <w:t>Ces flottements coupent la pièce de façon naturelle, annonçant un changement</w:t>
      </w:r>
      <w:r>
        <w:rPr>
          <w:rFonts w:cstheme="minorHAnsi"/>
          <w:sz w:val="28"/>
          <w:szCs w:val="28"/>
          <w:lang w:val="fr-FR" w:bidi="ar-SA"/>
        </w:rPr>
        <w:t xml:space="preserve"> </w:t>
      </w:r>
      <w:r w:rsidRPr="00FE7A6F">
        <w:rPr>
          <w:rFonts w:cstheme="minorHAnsi"/>
          <w:sz w:val="28"/>
          <w:szCs w:val="28"/>
          <w:lang w:val="fr-FR" w:bidi="ar-SA"/>
        </w:rPr>
        <w:t>de sujet ou de thème. On peut y voir un rappel du découpage classique</w:t>
      </w:r>
      <w:r>
        <w:rPr>
          <w:rFonts w:cstheme="minorHAnsi"/>
          <w:sz w:val="28"/>
          <w:szCs w:val="28"/>
          <w:lang w:val="fr-FR" w:bidi="ar-SA"/>
        </w:rPr>
        <w:t xml:space="preserve"> </w:t>
      </w:r>
      <w:r w:rsidRPr="00FE7A6F">
        <w:rPr>
          <w:rFonts w:cstheme="minorHAnsi"/>
          <w:sz w:val="28"/>
          <w:szCs w:val="28"/>
          <w:lang w:val="fr-FR" w:bidi="ar-SA"/>
        </w:rPr>
        <w:t>en scènes ou en actes. On pourra faire lire aux élèves les deux premières scènes</w:t>
      </w:r>
      <w:r>
        <w:rPr>
          <w:rFonts w:cstheme="minorHAnsi"/>
          <w:sz w:val="28"/>
          <w:szCs w:val="28"/>
          <w:lang w:val="fr-FR" w:bidi="ar-SA"/>
        </w:rPr>
        <w:t xml:space="preserve"> </w:t>
      </w:r>
      <w:r w:rsidRPr="00FE7A6F">
        <w:rPr>
          <w:rFonts w:cstheme="minorHAnsi"/>
          <w:sz w:val="28"/>
          <w:szCs w:val="28"/>
          <w:lang w:val="fr-FR" w:bidi="ar-SA"/>
        </w:rPr>
        <w:t xml:space="preserve">de </w:t>
      </w:r>
      <w:r w:rsidRPr="00FE7A6F">
        <w:rPr>
          <w:rFonts w:cstheme="minorHAnsi"/>
          <w:i/>
          <w:iCs/>
          <w:sz w:val="28"/>
          <w:szCs w:val="28"/>
          <w:lang w:val="fr-FR" w:bidi="ar-SA"/>
        </w:rPr>
        <w:t xml:space="preserve">Monsieur de </w:t>
      </w:r>
      <w:proofErr w:type="spellStart"/>
      <w:r w:rsidRPr="00FE7A6F">
        <w:rPr>
          <w:rFonts w:cstheme="minorHAnsi"/>
          <w:i/>
          <w:iCs/>
          <w:sz w:val="28"/>
          <w:szCs w:val="28"/>
          <w:lang w:val="fr-FR" w:bidi="ar-SA"/>
        </w:rPr>
        <w:t>Pourceaugnac</w:t>
      </w:r>
      <w:proofErr w:type="spellEnd"/>
      <w:r w:rsidRPr="00FE7A6F">
        <w:rPr>
          <w:rFonts w:cstheme="minorHAnsi"/>
          <w:i/>
          <w:iCs/>
          <w:sz w:val="28"/>
          <w:szCs w:val="28"/>
          <w:lang w:val="fr-FR" w:bidi="ar-SA"/>
        </w:rPr>
        <w:t xml:space="preserve"> </w:t>
      </w:r>
      <w:r w:rsidRPr="00FE7A6F">
        <w:rPr>
          <w:rFonts w:cstheme="minorHAnsi"/>
          <w:sz w:val="28"/>
          <w:szCs w:val="28"/>
          <w:lang w:val="fr-FR" w:bidi="ar-SA"/>
        </w:rPr>
        <w:t>de Molière par exemple. Les élèves remarqueront</w:t>
      </w:r>
      <w:r>
        <w:rPr>
          <w:rFonts w:cstheme="minorHAnsi"/>
          <w:sz w:val="28"/>
          <w:szCs w:val="28"/>
          <w:lang w:val="fr-FR" w:bidi="ar-SA"/>
        </w:rPr>
        <w:t xml:space="preserve"> </w:t>
      </w:r>
      <w:r w:rsidRPr="00FE7A6F">
        <w:rPr>
          <w:rFonts w:cstheme="minorHAnsi"/>
          <w:sz w:val="28"/>
          <w:szCs w:val="28"/>
          <w:lang w:val="fr-FR" w:bidi="ar-SA"/>
        </w:rPr>
        <w:t>que dans le théâtre classique, les changements de scènes se font la plupart du</w:t>
      </w:r>
      <w:r>
        <w:rPr>
          <w:rFonts w:cstheme="minorHAnsi"/>
          <w:sz w:val="28"/>
          <w:szCs w:val="28"/>
          <w:lang w:val="fr-FR" w:bidi="ar-SA"/>
        </w:rPr>
        <w:t xml:space="preserve"> </w:t>
      </w:r>
      <w:r w:rsidRPr="00FE7A6F">
        <w:rPr>
          <w:rFonts w:cstheme="minorHAnsi"/>
          <w:sz w:val="28"/>
          <w:szCs w:val="28"/>
          <w:lang w:val="fr-FR" w:bidi="ar-SA"/>
        </w:rPr>
        <w:t xml:space="preserve">temps avec l’entrée ou la sortie d’un personnage, ce qui n’est pas le cas dans </w:t>
      </w:r>
      <w:r w:rsidRPr="00FE7A6F">
        <w:rPr>
          <w:rFonts w:cstheme="minorHAnsi"/>
          <w:i/>
          <w:iCs/>
          <w:sz w:val="28"/>
          <w:szCs w:val="28"/>
          <w:lang w:val="fr-FR" w:bidi="ar-SA"/>
        </w:rPr>
        <w:t>Le</w:t>
      </w:r>
      <w:r>
        <w:rPr>
          <w:rFonts w:cstheme="minorHAnsi"/>
          <w:i/>
          <w:iCs/>
          <w:sz w:val="28"/>
          <w:szCs w:val="28"/>
          <w:lang w:val="fr-FR" w:bidi="ar-SA"/>
        </w:rPr>
        <w:t xml:space="preserve"> </w:t>
      </w:r>
      <w:r w:rsidRPr="00FE7A6F">
        <w:rPr>
          <w:rFonts w:cstheme="minorHAnsi"/>
          <w:i/>
          <w:iCs/>
          <w:sz w:val="28"/>
          <w:szCs w:val="28"/>
          <w:lang w:val="fr-FR" w:bidi="ar-SA"/>
        </w:rPr>
        <w:t>Dieu du carnage</w:t>
      </w:r>
      <w:r w:rsidRPr="00FE7A6F">
        <w:rPr>
          <w:rFonts w:cstheme="minorHAnsi"/>
          <w:sz w:val="28"/>
          <w:szCs w:val="28"/>
          <w:lang w:val="fr-FR" w:bidi="ar-SA"/>
        </w:rPr>
        <w:t>.</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b/>
          <w:bCs/>
          <w:sz w:val="28"/>
          <w:szCs w:val="28"/>
          <w:lang w:val="fr-FR" w:bidi="ar-SA"/>
        </w:rPr>
        <w:t xml:space="preserve">6 </w:t>
      </w:r>
      <w:r w:rsidRPr="00FE7A6F">
        <w:rPr>
          <w:rFonts w:cstheme="minorHAnsi"/>
          <w:sz w:val="28"/>
          <w:szCs w:val="28"/>
          <w:lang w:val="fr-FR" w:bidi="ar-SA"/>
        </w:rPr>
        <w:t>Les deux enfants, âgés de onze ans, n’apparaissent jamais physiquement</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dans la pièce. Ils se sont battus, square de l’Aspirant-Dunant à Paris.</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Ferdinand, le fils d’Alain et Annette Reille, voulait faire partie de la bande de</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 xml:space="preserve">Bruno, le fils de Véronique et Michel </w:t>
      </w:r>
      <w:proofErr w:type="spellStart"/>
      <w:r w:rsidRPr="00FE7A6F">
        <w:rPr>
          <w:rFonts w:cstheme="minorHAnsi"/>
          <w:sz w:val="28"/>
          <w:szCs w:val="28"/>
          <w:lang w:val="fr-FR" w:bidi="ar-SA"/>
        </w:rPr>
        <w:t>Houillé</w:t>
      </w:r>
      <w:proofErr w:type="spellEnd"/>
      <w:r w:rsidRPr="00FE7A6F">
        <w:rPr>
          <w:rFonts w:cstheme="minorHAnsi"/>
          <w:sz w:val="28"/>
          <w:szCs w:val="28"/>
          <w:lang w:val="fr-FR" w:bidi="ar-SA"/>
        </w:rPr>
        <w:t>, qui « a traité Ferdinand de</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lastRenderedPageBreak/>
        <w:t>balance » à propos d’un sujet que les parents et les spectateurs ignorent.</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Ferdinand l’a alors frappé au visage avec un bâton. Bruno est blessé : sa lèvre</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supérieure est gonflée et ses dents abîmées. C’est Bruno qui a raconté ce qui</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s’était passé à ses parents, sans révéler le motif de la querelle, alors que</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Ferdinand est resté muet jusqu’aux aveux de Bruno. Il a ensuite expliqué à ses</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propres parents le motif de son acte de violence.</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b/>
          <w:bCs/>
          <w:sz w:val="28"/>
          <w:szCs w:val="28"/>
          <w:lang w:val="fr-FR" w:bidi="ar-SA"/>
        </w:rPr>
        <w:t xml:space="preserve">7 </w:t>
      </w:r>
      <w:r w:rsidRPr="00FE7A6F">
        <w:rPr>
          <w:rFonts w:cstheme="minorHAnsi"/>
          <w:sz w:val="28"/>
          <w:szCs w:val="28"/>
          <w:lang w:val="fr-FR" w:bidi="ar-SA"/>
        </w:rPr>
        <w:t>Alain est avocat dans les milieux d’affaires. Il essaie d’étouffer un scandale</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naissant à propos des effets secondaires d’un médicament, l’</w:t>
      </w:r>
      <w:proofErr w:type="spellStart"/>
      <w:r w:rsidRPr="00FE7A6F">
        <w:rPr>
          <w:rFonts w:cstheme="minorHAnsi"/>
          <w:sz w:val="28"/>
          <w:szCs w:val="28"/>
          <w:lang w:val="fr-FR" w:bidi="ar-SA"/>
        </w:rPr>
        <w:t>Antril</w:t>
      </w:r>
      <w:proofErr w:type="spellEnd"/>
      <w:r w:rsidRPr="00FE7A6F">
        <w:rPr>
          <w:rFonts w:cstheme="minorHAnsi"/>
          <w:sz w:val="28"/>
          <w:szCs w:val="28"/>
          <w:lang w:val="fr-FR" w:bidi="ar-SA"/>
        </w:rPr>
        <w:t xml:space="preserve">, « anti- hypertenseur des laboratoires </w:t>
      </w:r>
      <w:proofErr w:type="spellStart"/>
      <w:r w:rsidRPr="00FE7A6F">
        <w:rPr>
          <w:rFonts w:cstheme="minorHAnsi"/>
          <w:sz w:val="28"/>
          <w:szCs w:val="28"/>
          <w:lang w:val="fr-FR" w:bidi="ar-SA"/>
        </w:rPr>
        <w:t>Verenz</w:t>
      </w:r>
      <w:proofErr w:type="spellEnd"/>
      <w:r w:rsidRPr="00FE7A6F">
        <w:rPr>
          <w:rFonts w:cstheme="minorHAnsi"/>
          <w:sz w:val="28"/>
          <w:szCs w:val="28"/>
          <w:lang w:val="fr-FR" w:bidi="ar-SA"/>
        </w:rPr>
        <w:t>-Pharma », avant que les administrateurs</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ne se réunissent en assemblée générale.</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b/>
          <w:bCs/>
          <w:sz w:val="28"/>
          <w:szCs w:val="28"/>
          <w:lang w:val="fr-FR" w:bidi="ar-SA"/>
        </w:rPr>
        <w:t xml:space="preserve">8 </w:t>
      </w:r>
      <w:r w:rsidRPr="00FE7A6F">
        <w:rPr>
          <w:rFonts w:cstheme="minorHAnsi"/>
          <w:sz w:val="28"/>
          <w:szCs w:val="28"/>
          <w:lang w:val="fr-FR" w:bidi="ar-SA"/>
        </w:rPr>
        <w:t>Les problèmes de communication des enfants et des adultes sont sensiblement</w:t>
      </w:r>
      <w:r>
        <w:rPr>
          <w:rFonts w:cstheme="minorHAnsi"/>
          <w:sz w:val="28"/>
          <w:szCs w:val="28"/>
          <w:lang w:val="fr-FR" w:bidi="ar-SA"/>
        </w:rPr>
        <w:t xml:space="preserve"> </w:t>
      </w:r>
      <w:r w:rsidRPr="00FE7A6F">
        <w:rPr>
          <w:rFonts w:cstheme="minorHAnsi"/>
          <w:sz w:val="28"/>
          <w:szCs w:val="28"/>
          <w:lang w:val="fr-FR" w:bidi="ar-SA"/>
        </w:rPr>
        <w:t>les mêmes. Ferdinand souhaitait faire partie de la bande de Bruno,</w:t>
      </w:r>
      <w:r>
        <w:rPr>
          <w:rFonts w:cstheme="minorHAnsi"/>
          <w:sz w:val="28"/>
          <w:szCs w:val="28"/>
          <w:lang w:val="fr-FR" w:bidi="ar-SA"/>
        </w:rPr>
        <w:t xml:space="preserve"> </w:t>
      </w:r>
      <w:r w:rsidRPr="00FE7A6F">
        <w:rPr>
          <w:rFonts w:cstheme="minorHAnsi"/>
          <w:sz w:val="28"/>
          <w:szCs w:val="28"/>
          <w:lang w:val="fr-FR" w:bidi="ar-SA"/>
        </w:rPr>
        <w:t>autrement dit appartenir à son cercle social. Il a gardé le silence sur leur altercation.</w:t>
      </w:r>
      <w:r>
        <w:rPr>
          <w:rFonts w:cstheme="minorHAnsi"/>
          <w:sz w:val="28"/>
          <w:szCs w:val="28"/>
          <w:lang w:val="fr-FR" w:bidi="ar-SA"/>
        </w:rPr>
        <w:t xml:space="preserve"> </w:t>
      </w:r>
      <w:r w:rsidRPr="00FE7A6F">
        <w:rPr>
          <w:rFonts w:cstheme="minorHAnsi"/>
          <w:sz w:val="28"/>
          <w:szCs w:val="28"/>
          <w:lang w:val="fr-FR" w:bidi="ar-SA"/>
        </w:rPr>
        <w:t>Alain souhaite également garder le silence à propos des effets secondaires</w:t>
      </w:r>
      <w:r>
        <w:rPr>
          <w:rFonts w:cstheme="minorHAnsi"/>
          <w:sz w:val="28"/>
          <w:szCs w:val="28"/>
          <w:lang w:val="fr-FR" w:bidi="ar-SA"/>
        </w:rPr>
        <w:t xml:space="preserve"> </w:t>
      </w:r>
      <w:r w:rsidRPr="00FE7A6F">
        <w:rPr>
          <w:rFonts w:cstheme="minorHAnsi"/>
          <w:sz w:val="28"/>
          <w:szCs w:val="28"/>
          <w:lang w:val="fr-FR" w:bidi="ar-SA"/>
        </w:rPr>
        <w:t>de l’</w:t>
      </w:r>
      <w:proofErr w:type="spellStart"/>
      <w:r w:rsidRPr="00FE7A6F">
        <w:rPr>
          <w:rFonts w:cstheme="minorHAnsi"/>
          <w:sz w:val="28"/>
          <w:szCs w:val="28"/>
          <w:lang w:val="fr-FR" w:bidi="ar-SA"/>
        </w:rPr>
        <w:t>Antril</w:t>
      </w:r>
      <w:proofErr w:type="spellEnd"/>
      <w:r w:rsidRPr="00FE7A6F">
        <w:rPr>
          <w:rFonts w:cstheme="minorHAnsi"/>
          <w:sz w:val="28"/>
          <w:szCs w:val="28"/>
          <w:lang w:val="fr-FR" w:bidi="ar-SA"/>
        </w:rPr>
        <w:t xml:space="preserve"> pour ne pas briser son propre cercle social, évoquant « la souveraineté</w:t>
      </w:r>
      <w:r>
        <w:rPr>
          <w:rFonts w:cstheme="minorHAnsi"/>
          <w:sz w:val="28"/>
          <w:szCs w:val="28"/>
          <w:lang w:val="fr-FR" w:bidi="ar-SA"/>
        </w:rPr>
        <w:t xml:space="preserve"> </w:t>
      </w:r>
      <w:r w:rsidRPr="00FE7A6F">
        <w:rPr>
          <w:rFonts w:cstheme="minorHAnsi"/>
          <w:sz w:val="28"/>
          <w:szCs w:val="28"/>
          <w:lang w:val="fr-FR" w:bidi="ar-SA"/>
        </w:rPr>
        <w:t>des actionnaires » (p. 66). Cependant, les conséquences du silence</w:t>
      </w:r>
      <w:r>
        <w:rPr>
          <w:rFonts w:cstheme="minorHAnsi"/>
          <w:sz w:val="28"/>
          <w:szCs w:val="28"/>
          <w:lang w:val="fr-FR" w:bidi="ar-SA"/>
        </w:rPr>
        <w:t xml:space="preserve"> </w:t>
      </w:r>
      <w:r w:rsidRPr="00FE7A6F">
        <w:rPr>
          <w:rFonts w:cstheme="minorHAnsi"/>
          <w:sz w:val="28"/>
          <w:szCs w:val="28"/>
          <w:lang w:val="fr-FR" w:bidi="ar-SA"/>
        </w:rPr>
        <w:t>d’Alain sont disproportionnées par rapport aux conséquences de celui de son</w:t>
      </w:r>
      <w:r>
        <w:rPr>
          <w:rFonts w:cstheme="minorHAnsi"/>
          <w:sz w:val="28"/>
          <w:szCs w:val="28"/>
          <w:lang w:val="fr-FR" w:bidi="ar-SA"/>
        </w:rPr>
        <w:t xml:space="preserve"> </w:t>
      </w:r>
      <w:r w:rsidRPr="00FE7A6F">
        <w:rPr>
          <w:rFonts w:cstheme="minorHAnsi"/>
          <w:sz w:val="28"/>
          <w:szCs w:val="28"/>
          <w:lang w:val="fr-FR" w:bidi="ar-SA"/>
        </w:rPr>
        <w:t>fils. Ferdinand n’a qu’un blessé à son actif. Alain risque d’avoir des milliers de</w:t>
      </w:r>
      <w:r>
        <w:rPr>
          <w:rFonts w:cstheme="minorHAnsi"/>
          <w:sz w:val="28"/>
          <w:szCs w:val="28"/>
          <w:lang w:val="fr-FR" w:bidi="ar-SA"/>
        </w:rPr>
        <w:t xml:space="preserve"> </w:t>
      </w:r>
      <w:r w:rsidRPr="00FE7A6F">
        <w:rPr>
          <w:rFonts w:cstheme="minorHAnsi"/>
          <w:sz w:val="28"/>
          <w:szCs w:val="28"/>
          <w:lang w:val="fr-FR" w:bidi="ar-SA"/>
        </w:rPr>
        <w:t>malades sur la conscience. À ce sujet, il est possible d’établir un parallèle entre</w:t>
      </w:r>
      <w:r>
        <w:rPr>
          <w:rFonts w:cstheme="minorHAnsi"/>
          <w:sz w:val="28"/>
          <w:szCs w:val="28"/>
          <w:lang w:val="fr-FR" w:bidi="ar-SA"/>
        </w:rPr>
        <w:t xml:space="preserve"> </w:t>
      </w:r>
      <w:r w:rsidRPr="00FE7A6F">
        <w:rPr>
          <w:rFonts w:cstheme="minorHAnsi"/>
          <w:sz w:val="28"/>
          <w:szCs w:val="28"/>
          <w:lang w:val="fr-FR" w:bidi="ar-SA"/>
        </w:rPr>
        <w:t>la conscience du loup dans la fable de la Fontaine et dans le tableau de Chagall</w:t>
      </w:r>
      <w:r>
        <w:rPr>
          <w:rFonts w:cstheme="minorHAnsi"/>
          <w:sz w:val="28"/>
          <w:szCs w:val="28"/>
          <w:lang w:val="fr-FR" w:bidi="ar-SA"/>
        </w:rPr>
        <w:t xml:space="preserve"> </w:t>
      </w:r>
      <w:r w:rsidRPr="00FE7A6F">
        <w:rPr>
          <w:rFonts w:cstheme="minorHAnsi"/>
          <w:sz w:val="28"/>
          <w:szCs w:val="28"/>
          <w:lang w:val="fr-FR" w:bidi="ar-SA"/>
        </w:rPr>
        <w:t>(voir la documentation complémentaire en début de livret).</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b/>
          <w:bCs/>
          <w:sz w:val="28"/>
          <w:szCs w:val="28"/>
          <w:lang w:val="fr-FR" w:bidi="ar-SA"/>
        </w:rPr>
        <w:t xml:space="preserve">9 </w:t>
      </w:r>
      <w:r w:rsidRPr="00FE7A6F">
        <w:rPr>
          <w:rFonts w:cstheme="minorHAnsi"/>
          <w:sz w:val="28"/>
          <w:szCs w:val="28"/>
          <w:lang w:val="fr-FR" w:bidi="ar-SA"/>
        </w:rPr>
        <w:t>Si l’on considère l’alphabet comme une échelle d’évolution, allant de</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l’humain primitif (A) vers l’humain civilisé (Z), les personnages les plus primaires,</w:t>
      </w:r>
      <w:r>
        <w:rPr>
          <w:rFonts w:cstheme="minorHAnsi"/>
          <w:sz w:val="28"/>
          <w:szCs w:val="28"/>
          <w:lang w:val="fr-FR" w:bidi="ar-SA"/>
        </w:rPr>
        <w:t xml:space="preserve"> </w:t>
      </w:r>
      <w:r w:rsidRPr="00FE7A6F">
        <w:rPr>
          <w:rFonts w:cstheme="minorHAnsi"/>
          <w:sz w:val="28"/>
          <w:szCs w:val="28"/>
          <w:lang w:val="fr-FR" w:bidi="ar-SA"/>
        </w:rPr>
        <w:t>c’est-à-dire ceux dont l’attitude se trouve la plus proche de l’animalité,</w:t>
      </w:r>
      <w:r>
        <w:rPr>
          <w:rFonts w:cstheme="minorHAnsi"/>
          <w:sz w:val="28"/>
          <w:szCs w:val="28"/>
          <w:lang w:val="fr-FR" w:bidi="ar-SA"/>
        </w:rPr>
        <w:t xml:space="preserve"> </w:t>
      </w:r>
      <w:r w:rsidRPr="00FE7A6F">
        <w:rPr>
          <w:rFonts w:cstheme="minorHAnsi"/>
          <w:sz w:val="28"/>
          <w:szCs w:val="28"/>
          <w:lang w:val="fr-FR" w:bidi="ar-SA"/>
        </w:rPr>
        <w:t>sont Alain et Annette. Leurs prénoms commencent tous deux par un A. Vient</w:t>
      </w:r>
      <w:r>
        <w:rPr>
          <w:rFonts w:cstheme="minorHAnsi"/>
          <w:sz w:val="28"/>
          <w:szCs w:val="28"/>
          <w:lang w:val="fr-FR" w:bidi="ar-SA"/>
        </w:rPr>
        <w:t xml:space="preserve"> </w:t>
      </w:r>
      <w:r w:rsidRPr="00FE7A6F">
        <w:rPr>
          <w:rFonts w:cstheme="minorHAnsi"/>
          <w:sz w:val="28"/>
          <w:szCs w:val="28"/>
          <w:lang w:val="fr-FR" w:bidi="ar-SA"/>
        </w:rPr>
        <w:t>ensuite Michel, plus élevé dans la chaine alphabétique. Le M est exactement la</w:t>
      </w:r>
      <w:r>
        <w:rPr>
          <w:rFonts w:cstheme="minorHAnsi"/>
          <w:sz w:val="28"/>
          <w:szCs w:val="28"/>
          <w:lang w:val="fr-FR" w:bidi="ar-SA"/>
        </w:rPr>
        <w:t xml:space="preserve"> </w:t>
      </w:r>
      <w:r w:rsidRPr="00FE7A6F">
        <w:rPr>
          <w:rFonts w:cstheme="minorHAnsi"/>
          <w:sz w:val="28"/>
          <w:szCs w:val="28"/>
          <w:lang w:val="fr-FR" w:bidi="ar-SA"/>
        </w:rPr>
        <w:t>treizième lettre de l’alphabet. Michel est le personnage qui fait axe, et qui</w:t>
      </w:r>
      <w:r>
        <w:rPr>
          <w:rFonts w:cstheme="minorHAnsi"/>
          <w:sz w:val="28"/>
          <w:szCs w:val="28"/>
          <w:lang w:val="fr-FR" w:bidi="ar-SA"/>
        </w:rPr>
        <w:t xml:space="preserve"> </w:t>
      </w:r>
      <w:r w:rsidRPr="00FE7A6F">
        <w:rPr>
          <w:rFonts w:cstheme="minorHAnsi"/>
          <w:sz w:val="28"/>
          <w:szCs w:val="28"/>
          <w:lang w:val="fr-FR" w:bidi="ar-SA"/>
        </w:rPr>
        <w:t>oscille dans la pièce entre les deux extrêmes que sont Alain et Véronique, se ralliant</w:t>
      </w:r>
      <w:r>
        <w:rPr>
          <w:rFonts w:cstheme="minorHAnsi"/>
          <w:sz w:val="28"/>
          <w:szCs w:val="28"/>
          <w:lang w:val="fr-FR" w:bidi="ar-SA"/>
        </w:rPr>
        <w:t xml:space="preserve"> </w:t>
      </w:r>
      <w:r w:rsidRPr="00FE7A6F">
        <w:rPr>
          <w:rFonts w:cstheme="minorHAnsi"/>
          <w:sz w:val="28"/>
          <w:szCs w:val="28"/>
          <w:lang w:val="fr-FR" w:bidi="ar-SA"/>
        </w:rPr>
        <w:t>tantôt à l’un, tantôt à l’autre, suivant l’avantage donné. Véronique est évidement</w:t>
      </w:r>
      <w:r>
        <w:rPr>
          <w:rFonts w:cstheme="minorHAnsi"/>
          <w:sz w:val="28"/>
          <w:szCs w:val="28"/>
          <w:lang w:val="fr-FR" w:bidi="ar-SA"/>
        </w:rPr>
        <w:t xml:space="preserve"> </w:t>
      </w:r>
      <w:r w:rsidRPr="00FE7A6F">
        <w:rPr>
          <w:rFonts w:cstheme="minorHAnsi"/>
          <w:sz w:val="28"/>
          <w:szCs w:val="28"/>
          <w:lang w:val="fr-FR" w:bidi="ar-SA"/>
        </w:rPr>
        <w:t>le personnage faisant le plus grand cas de la culture et de la morale.</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Notons cependant qu’il reste encore quatre lettres avant la fin de l’alphabet,</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qui constituerait une sorte d’idéal. Véronique présentera, il est vrai, quelques</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failles dans les valeurs et le comportement qu’elle a choisis de suivre.</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b/>
          <w:bCs/>
          <w:sz w:val="28"/>
          <w:szCs w:val="28"/>
          <w:lang w:val="fr-FR" w:bidi="ar-SA"/>
        </w:rPr>
        <w:t xml:space="preserve">10 </w:t>
      </w:r>
      <w:r w:rsidRPr="00FE7A6F">
        <w:rPr>
          <w:rFonts w:cstheme="minorHAnsi"/>
          <w:sz w:val="28"/>
          <w:szCs w:val="28"/>
          <w:lang w:val="fr-FR" w:bidi="ar-SA"/>
        </w:rPr>
        <w:t>Plusieurs personnages jouent un rôle dans l’intrigue sans apparaitre sur</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lastRenderedPageBreak/>
        <w:t>scène :</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 les deux garçons, Bruno et Ferdinand ;</w:t>
      </w:r>
      <w:r>
        <w:rPr>
          <w:rFonts w:cstheme="minorHAnsi"/>
          <w:sz w:val="28"/>
          <w:szCs w:val="28"/>
          <w:lang w:val="fr-FR" w:bidi="ar-SA"/>
        </w:rPr>
        <w:t xml:space="preserve"> </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 les correspondants téléphoniques d’Alain ;</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 la mère de Michel ;</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 xml:space="preserve">– Camille, la fille des </w:t>
      </w:r>
      <w:proofErr w:type="spellStart"/>
      <w:r w:rsidRPr="00FE7A6F">
        <w:rPr>
          <w:rFonts w:cstheme="minorHAnsi"/>
          <w:sz w:val="28"/>
          <w:szCs w:val="28"/>
          <w:lang w:val="fr-FR" w:bidi="ar-SA"/>
        </w:rPr>
        <w:t>Houillé</w:t>
      </w:r>
      <w:proofErr w:type="spellEnd"/>
      <w:r w:rsidRPr="00FE7A6F">
        <w:rPr>
          <w:rFonts w:cstheme="minorHAnsi"/>
          <w:sz w:val="28"/>
          <w:szCs w:val="28"/>
          <w:lang w:val="fr-FR" w:bidi="ar-SA"/>
        </w:rPr>
        <w:t>.</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b/>
          <w:bCs/>
          <w:sz w:val="28"/>
          <w:szCs w:val="28"/>
          <w:lang w:val="fr-FR" w:bidi="ar-SA"/>
        </w:rPr>
        <w:t xml:space="preserve">11 </w:t>
      </w:r>
      <w:r w:rsidRPr="00FE7A6F">
        <w:rPr>
          <w:rFonts w:cstheme="minorHAnsi"/>
          <w:sz w:val="28"/>
          <w:szCs w:val="28"/>
          <w:lang w:val="fr-FR" w:bidi="ar-SA"/>
        </w:rPr>
        <w:t>La dernière phrase de la pièce est de type interrogatif. La fin est ouverte,</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le conflit n’est pas résolu. Il est important de noter que c’est Michel, le personnage</w:t>
      </w:r>
      <w:r>
        <w:rPr>
          <w:rFonts w:cstheme="minorHAnsi"/>
          <w:sz w:val="28"/>
          <w:szCs w:val="28"/>
          <w:lang w:val="fr-FR" w:bidi="ar-SA"/>
        </w:rPr>
        <w:t xml:space="preserve"> </w:t>
      </w:r>
      <w:r w:rsidRPr="00FE7A6F">
        <w:rPr>
          <w:rFonts w:cstheme="minorHAnsi"/>
          <w:sz w:val="28"/>
          <w:szCs w:val="28"/>
          <w:lang w:val="fr-FR" w:bidi="ar-SA"/>
        </w:rPr>
        <w:t>à la fois le plus versatile et le plus prolixe en lieux communs, qui la</w:t>
      </w:r>
    </w:p>
    <w:p w:rsid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prononce.</w:t>
      </w:r>
      <w:r>
        <w:rPr>
          <w:rFonts w:cstheme="minorHAnsi"/>
          <w:sz w:val="28"/>
          <w:szCs w:val="28"/>
          <w:lang w:val="fr-FR" w:bidi="ar-SA"/>
        </w:rPr>
        <w:t xml:space="preserve"> </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b/>
          <w:bCs/>
          <w:sz w:val="28"/>
          <w:szCs w:val="28"/>
          <w:lang w:val="fr-FR" w:bidi="ar-SA"/>
        </w:rPr>
        <w:t xml:space="preserve">12 </w:t>
      </w:r>
      <w:r w:rsidRPr="00FE7A6F">
        <w:rPr>
          <w:rFonts w:cstheme="minorHAnsi"/>
          <w:sz w:val="28"/>
          <w:szCs w:val="28"/>
          <w:lang w:val="fr-FR" w:bidi="ar-SA"/>
        </w:rPr>
        <w:t>« Le naturel » est la partie animale qui compose chaque être humain,</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alors que la culture et la morale patinent pour rendre les comportements</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sociaux acceptables. On s’aperçoit dans la pièce que ce naturel ne peut jamais</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réellement s’effacer, comme nous le montre le personnage de Véronique qui</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finit par frapper son mari malgré sa croyance en les pouvoirs pacificateurs de</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la culture et de la médiation par le dialogue.</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b/>
          <w:bCs/>
          <w:sz w:val="28"/>
          <w:szCs w:val="28"/>
          <w:lang w:val="fr-FR" w:bidi="ar-SA"/>
        </w:rPr>
        <w:t xml:space="preserve">13 </w:t>
      </w:r>
      <w:r w:rsidRPr="00FE7A6F">
        <w:rPr>
          <w:rFonts w:cstheme="minorHAnsi"/>
          <w:sz w:val="28"/>
          <w:szCs w:val="28"/>
          <w:lang w:val="fr-FR" w:bidi="ar-SA"/>
        </w:rPr>
        <w:t>Alain Reille est avocat. Il plaide une affaire à la Cour pénale internationale</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la semaine suivante, et tente dans la pièce d’éviter un scandale à « son plus</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 xml:space="preserve">gros client » (p. 43), « la société </w:t>
      </w:r>
      <w:proofErr w:type="spellStart"/>
      <w:r w:rsidRPr="00FE7A6F">
        <w:rPr>
          <w:rFonts w:cstheme="minorHAnsi"/>
          <w:sz w:val="28"/>
          <w:szCs w:val="28"/>
          <w:lang w:val="fr-FR" w:bidi="ar-SA"/>
        </w:rPr>
        <w:t>Verenz</w:t>
      </w:r>
      <w:proofErr w:type="spellEnd"/>
      <w:r w:rsidRPr="00FE7A6F">
        <w:rPr>
          <w:rFonts w:cstheme="minorHAnsi"/>
          <w:sz w:val="28"/>
          <w:szCs w:val="28"/>
          <w:lang w:val="fr-FR" w:bidi="ar-SA"/>
        </w:rPr>
        <w:t>-pharma ». Il a un fils d’un premier</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mariage. Annette Reille est conseillère en gestion de patrimoine. Ce sont les</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parents de Ferdinand.</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 xml:space="preserve">Michel </w:t>
      </w:r>
      <w:proofErr w:type="spellStart"/>
      <w:r w:rsidRPr="00FE7A6F">
        <w:rPr>
          <w:rFonts w:cstheme="minorHAnsi"/>
          <w:sz w:val="28"/>
          <w:szCs w:val="28"/>
          <w:lang w:val="fr-FR" w:bidi="ar-SA"/>
        </w:rPr>
        <w:t>Houillé</w:t>
      </w:r>
      <w:proofErr w:type="spellEnd"/>
      <w:r w:rsidRPr="00FE7A6F">
        <w:rPr>
          <w:rFonts w:cstheme="minorHAnsi"/>
          <w:sz w:val="28"/>
          <w:szCs w:val="28"/>
          <w:lang w:val="fr-FR" w:bidi="ar-SA"/>
        </w:rPr>
        <w:t xml:space="preserve"> est grossiste en articles ménagers. Véronique partage son</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temps entre une librairie d’art et d’histoire, et sa vocation d’écrivain. Elle a</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écrit un livre sur le Darfour et a participé à un ouvrage collectif sur une civilisation</w:t>
      </w:r>
      <w:r>
        <w:rPr>
          <w:rFonts w:cstheme="minorHAnsi"/>
          <w:sz w:val="28"/>
          <w:szCs w:val="28"/>
          <w:lang w:val="fr-FR" w:bidi="ar-SA"/>
        </w:rPr>
        <w:t xml:space="preserve"> </w:t>
      </w:r>
      <w:r w:rsidRPr="00FE7A6F">
        <w:rPr>
          <w:rFonts w:cstheme="minorHAnsi"/>
          <w:sz w:val="28"/>
          <w:szCs w:val="28"/>
          <w:lang w:val="fr-FR" w:bidi="ar-SA"/>
        </w:rPr>
        <w:t>ancienne. Elle aime l’art et la cuisine. Elle a elle-même fait le clafoutis</w:t>
      </w:r>
      <w:r>
        <w:rPr>
          <w:rFonts w:cstheme="minorHAnsi"/>
          <w:sz w:val="28"/>
          <w:szCs w:val="28"/>
          <w:lang w:val="fr-FR" w:bidi="ar-SA"/>
        </w:rPr>
        <w:t xml:space="preserve"> </w:t>
      </w:r>
      <w:r w:rsidRPr="00FE7A6F">
        <w:rPr>
          <w:rFonts w:cstheme="minorHAnsi"/>
          <w:sz w:val="28"/>
          <w:szCs w:val="28"/>
          <w:lang w:val="fr-FR" w:bidi="ar-SA"/>
        </w:rPr>
        <w:t>qu’elle offre aux Reille. Ce sont les parents de Camille, une fille de neuf ans,</w:t>
      </w:r>
      <w:r>
        <w:rPr>
          <w:rFonts w:cstheme="minorHAnsi"/>
          <w:sz w:val="28"/>
          <w:szCs w:val="28"/>
          <w:lang w:val="fr-FR" w:bidi="ar-SA"/>
        </w:rPr>
        <w:t xml:space="preserve"> </w:t>
      </w:r>
      <w:r w:rsidRPr="00FE7A6F">
        <w:rPr>
          <w:rFonts w:cstheme="minorHAnsi"/>
          <w:sz w:val="28"/>
          <w:szCs w:val="28"/>
          <w:lang w:val="fr-FR" w:bidi="ar-SA"/>
        </w:rPr>
        <w:t>et de Bruno, l’adolescent chef de bande qui s’est battu avec Ferdinand Reille.</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b/>
          <w:bCs/>
          <w:sz w:val="28"/>
          <w:szCs w:val="28"/>
          <w:lang w:val="fr-FR" w:bidi="ar-SA"/>
        </w:rPr>
        <w:t xml:space="preserve">14 </w:t>
      </w:r>
      <w:r w:rsidRPr="00FE7A6F">
        <w:rPr>
          <w:rFonts w:cstheme="minorHAnsi"/>
          <w:sz w:val="28"/>
          <w:szCs w:val="28"/>
          <w:lang w:val="fr-FR" w:bidi="ar-SA"/>
        </w:rPr>
        <w:t>Page 14, Michel explique qu’il s’est débarrassé de Grignote, le hamster de</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sa fille, qui faisait « un bruit épouvantable la nuit », et qui gênait son fils Bruno. Il</w:t>
      </w:r>
      <w:r>
        <w:rPr>
          <w:rFonts w:cstheme="minorHAnsi"/>
          <w:sz w:val="28"/>
          <w:szCs w:val="28"/>
          <w:lang w:val="fr-FR" w:bidi="ar-SA"/>
        </w:rPr>
        <w:t xml:space="preserve"> </w:t>
      </w:r>
      <w:r w:rsidRPr="00FE7A6F">
        <w:rPr>
          <w:rFonts w:cstheme="minorHAnsi"/>
          <w:sz w:val="28"/>
          <w:szCs w:val="28"/>
          <w:lang w:val="fr-FR" w:bidi="ar-SA"/>
        </w:rPr>
        <w:t>a descendu la bête dans la rue et l’a lâchée sur le trottoir, pensant qu’elle serait</w:t>
      </w:r>
      <w:r>
        <w:rPr>
          <w:rFonts w:cstheme="minorHAnsi"/>
          <w:sz w:val="28"/>
          <w:szCs w:val="28"/>
          <w:lang w:val="fr-FR" w:bidi="ar-SA"/>
        </w:rPr>
        <w:t xml:space="preserve"> </w:t>
      </w:r>
      <w:r w:rsidRPr="00FE7A6F">
        <w:rPr>
          <w:rFonts w:cstheme="minorHAnsi"/>
          <w:sz w:val="28"/>
          <w:szCs w:val="28"/>
          <w:lang w:val="fr-FR" w:bidi="ar-SA"/>
        </w:rPr>
        <w:t>heureuse de retrouver sa liberté. Malheureusement, le pauvre hamster est resté</w:t>
      </w:r>
      <w:r>
        <w:rPr>
          <w:rFonts w:cstheme="minorHAnsi"/>
          <w:sz w:val="28"/>
          <w:szCs w:val="28"/>
          <w:lang w:val="fr-FR" w:bidi="ar-SA"/>
        </w:rPr>
        <w:t xml:space="preserve"> </w:t>
      </w:r>
      <w:r w:rsidRPr="00FE7A6F">
        <w:rPr>
          <w:rFonts w:cstheme="minorHAnsi"/>
          <w:sz w:val="28"/>
          <w:szCs w:val="28"/>
          <w:lang w:val="fr-FR" w:bidi="ar-SA"/>
        </w:rPr>
        <w:t>pétrifié de terreur. Michel est alors rentré chez lui, et a dit à sa femme et aux</w:t>
      </w:r>
      <w:r>
        <w:rPr>
          <w:rFonts w:cstheme="minorHAnsi"/>
          <w:sz w:val="28"/>
          <w:szCs w:val="28"/>
          <w:lang w:val="fr-FR" w:bidi="ar-SA"/>
        </w:rPr>
        <w:t xml:space="preserve"> </w:t>
      </w:r>
      <w:r w:rsidRPr="00FE7A6F">
        <w:rPr>
          <w:rFonts w:cstheme="minorHAnsi"/>
          <w:sz w:val="28"/>
          <w:szCs w:val="28"/>
          <w:lang w:val="fr-FR" w:bidi="ar-SA"/>
        </w:rPr>
        <w:t>enfants que l’animal s’était enfui. Véronique, qui n’est pas dupe, est partie à sa</w:t>
      </w:r>
      <w:r>
        <w:rPr>
          <w:rFonts w:cstheme="minorHAnsi"/>
          <w:sz w:val="28"/>
          <w:szCs w:val="28"/>
          <w:lang w:val="fr-FR" w:bidi="ar-SA"/>
        </w:rPr>
        <w:t xml:space="preserve"> </w:t>
      </w:r>
      <w:r w:rsidRPr="00FE7A6F">
        <w:rPr>
          <w:rFonts w:cstheme="minorHAnsi"/>
          <w:sz w:val="28"/>
          <w:szCs w:val="28"/>
          <w:lang w:val="fr-FR" w:bidi="ar-SA"/>
        </w:rPr>
        <w:t xml:space="preserve">recherche, sans succès. Michel avoue être phobique des </w:t>
      </w:r>
      <w:r w:rsidRPr="00FE7A6F">
        <w:rPr>
          <w:rFonts w:cstheme="minorHAnsi"/>
          <w:sz w:val="28"/>
          <w:szCs w:val="28"/>
          <w:lang w:val="fr-FR" w:bidi="ar-SA"/>
        </w:rPr>
        <w:lastRenderedPageBreak/>
        <w:t>rongeurs. Camille, la fille</w:t>
      </w:r>
      <w:r>
        <w:rPr>
          <w:rFonts w:cstheme="minorHAnsi"/>
          <w:sz w:val="28"/>
          <w:szCs w:val="28"/>
          <w:lang w:val="fr-FR" w:bidi="ar-SA"/>
        </w:rPr>
        <w:t xml:space="preserve"> </w:t>
      </w:r>
      <w:r w:rsidRPr="00FE7A6F">
        <w:rPr>
          <w:rFonts w:cstheme="minorHAnsi"/>
          <w:sz w:val="28"/>
          <w:szCs w:val="28"/>
          <w:lang w:val="fr-FR" w:bidi="ar-SA"/>
        </w:rPr>
        <w:t xml:space="preserve">des </w:t>
      </w:r>
      <w:proofErr w:type="spellStart"/>
      <w:r w:rsidRPr="00FE7A6F">
        <w:rPr>
          <w:rFonts w:cstheme="minorHAnsi"/>
          <w:sz w:val="28"/>
          <w:szCs w:val="28"/>
          <w:lang w:val="fr-FR" w:bidi="ar-SA"/>
        </w:rPr>
        <w:t>Houillé</w:t>
      </w:r>
      <w:proofErr w:type="spellEnd"/>
      <w:r w:rsidRPr="00FE7A6F">
        <w:rPr>
          <w:rFonts w:cstheme="minorHAnsi"/>
          <w:sz w:val="28"/>
          <w:szCs w:val="28"/>
          <w:lang w:val="fr-FR" w:bidi="ar-SA"/>
        </w:rPr>
        <w:t>, n’est pas au courant de la vérité, et croit à la fuite de l’animal.</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Michel se prend à considérer le fait que les hamsters ne sont ni des animaux</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familiers, ni des animaux sauvages, et qu’ils n’ont pas à proprement parler de</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milieu naturel. Le rapprochement avec l’espèce humaine est alors inévitable</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pour le spectateur attentif.</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b/>
          <w:bCs/>
          <w:sz w:val="28"/>
          <w:szCs w:val="28"/>
          <w:lang w:val="fr-FR" w:bidi="ar-SA"/>
        </w:rPr>
        <w:t xml:space="preserve">15 </w:t>
      </w:r>
      <w:r w:rsidRPr="00FE7A6F">
        <w:rPr>
          <w:rFonts w:cstheme="minorHAnsi"/>
          <w:sz w:val="28"/>
          <w:szCs w:val="28"/>
          <w:lang w:val="fr-FR" w:bidi="ar-SA"/>
        </w:rPr>
        <w:t xml:space="preserve">« Carnage » vient du latin « </w:t>
      </w:r>
      <w:proofErr w:type="spellStart"/>
      <w:r w:rsidRPr="00FE7A6F">
        <w:rPr>
          <w:rFonts w:cstheme="minorHAnsi"/>
          <w:sz w:val="28"/>
          <w:szCs w:val="28"/>
          <w:lang w:val="fr-FR" w:bidi="ar-SA"/>
        </w:rPr>
        <w:t>caro</w:t>
      </w:r>
      <w:proofErr w:type="spellEnd"/>
      <w:r w:rsidRPr="00FE7A6F">
        <w:rPr>
          <w:rFonts w:cstheme="minorHAnsi"/>
          <w:sz w:val="28"/>
          <w:szCs w:val="28"/>
          <w:lang w:val="fr-FR" w:bidi="ar-SA"/>
        </w:rPr>
        <w:t xml:space="preserve">, </w:t>
      </w:r>
      <w:proofErr w:type="spellStart"/>
      <w:r w:rsidRPr="00FE7A6F">
        <w:rPr>
          <w:rFonts w:cstheme="minorHAnsi"/>
          <w:sz w:val="28"/>
          <w:szCs w:val="28"/>
          <w:lang w:val="fr-FR" w:bidi="ar-SA"/>
        </w:rPr>
        <w:t>carnis</w:t>
      </w:r>
      <w:proofErr w:type="spellEnd"/>
      <w:r w:rsidRPr="00FE7A6F">
        <w:rPr>
          <w:rFonts w:cstheme="minorHAnsi"/>
          <w:sz w:val="28"/>
          <w:szCs w:val="28"/>
          <w:lang w:val="fr-FR" w:bidi="ar-SA"/>
        </w:rPr>
        <w:t xml:space="preserve"> », qui signifie « chair ».</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b/>
          <w:bCs/>
          <w:sz w:val="28"/>
          <w:szCs w:val="28"/>
          <w:lang w:val="fr-FR" w:bidi="ar-SA"/>
        </w:rPr>
        <w:t xml:space="preserve">16 </w:t>
      </w:r>
      <w:r w:rsidRPr="00FE7A6F">
        <w:rPr>
          <w:rFonts w:cstheme="minorHAnsi"/>
          <w:sz w:val="28"/>
          <w:szCs w:val="28"/>
          <w:lang w:val="fr-FR" w:bidi="ar-SA"/>
        </w:rPr>
        <w:t xml:space="preserve">Du latin « </w:t>
      </w:r>
      <w:proofErr w:type="spellStart"/>
      <w:r w:rsidRPr="00FE7A6F">
        <w:rPr>
          <w:rFonts w:cstheme="minorHAnsi"/>
          <w:sz w:val="28"/>
          <w:szCs w:val="28"/>
          <w:lang w:val="fr-FR" w:bidi="ar-SA"/>
        </w:rPr>
        <w:t>ostium</w:t>
      </w:r>
      <w:proofErr w:type="spellEnd"/>
      <w:r w:rsidRPr="00FE7A6F">
        <w:rPr>
          <w:rFonts w:cstheme="minorHAnsi"/>
          <w:sz w:val="28"/>
          <w:szCs w:val="28"/>
          <w:lang w:val="fr-FR" w:bidi="ar-SA"/>
        </w:rPr>
        <w:t xml:space="preserve"> », puis « </w:t>
      </w:r>
      <w:proofErr w:type="spellStart"/>
      <w:r w:rsidRPr="00FE7A6F">
        <w:rPr>
          <w:rFonts w:cstheme="minorHAnsi"/>
          <w:sz w:val="28"/>
          <w:szCs w:val="28"/>
          <w:lang w:val="fr-FR" w:bidi="ar-SA"/>
        </w:rPr>
        <w:t>ustuim</w:t>
      </w:r>
      <w:proofErr w:type="spellEnd"/>
      <w:r w:rsidRPr="00FE7A6F">
        <w:rPr>
          <w:rFonts w:cstheme="minorHAnsi"/>
          <w:sz w:val="28"/>
          <w:szCs w:val="28"/>
          <w:lang w:val="fr-FR" w:bidi="ar-SA"/>
        </w:rPr>
        <w:t xml:space="preserve"> », l’huis est étymologiquement « une</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entrée », « une ouverture ». On parle encore des « huisseries » pour désigner les</w:t>
      </w:r>
      <w:r>
        <w:rPr>
          <w:rFonts w:cstheme="minorHAnsi"/>
          <w:sz w:val="28"/>
          <w:szCs w:val="28"/>
          <w:lang w:val="fr-FR" w:bidi="ar-SA"/>
        </w:rPr>
        <w:t xml:space="preserve"> </w:t>
      </w:r>
      <w:r w:rsidRPr="00FE7A6F">
        <w:rPr>
          <w:rFonts w:cstheme="minorHAnsi"/>
          <w:sz w:val="28"/>
          <w:szCs w:val="28"/>
          <w:lang w:val="fr-FR" w:bidi="ar-SA"/>
        </w:rPr>
        <w:t>portes et les fenêtres dans le jargon de la construction. On fera remarquer que</w:t>
      </w:r>
      <w:r>
        <w:rPr>
          <w:rFonts w:cstheme="minorHAnsi"/>
          <w:sz w:val="28"/>
          <w:szCs w:val="28"/>
          <w:lang w:val="fr-FR" w:bidi="ar-SA"/>
        </w:rPr>
        <w:t xml:space="preserve"> </w:t>
      </w:r>
      <w:r w:rsidRPr="00FE7A6F">
        <w:rPr>
          <w:rFonts w:cstheme="minorHAnsi"/>
          <w:sz w:val="28"/>
          <w:szCs w:val="28"/>
          <w:lang w:val="fr-FR" w:bidi="ar-SA"/>
        </w:rPr>
        <w:t>dans le langage de la justice, il est courant de dire qu’une audience s’est déroulée</w:t>
      </w:r>
      <w:r>
        <w:rPr>
          <w:rFonts w:cstheme="minorHAnsi"/>
          <w:sz w:val="28"/>
          <w:szCs w:val="28"/>
          <w:lang w:val="fr-FR" w:bidi="ar-SA"/>
        </w:rPr>
        <w:t xml:space="preserve"> </w:t>
      </w:r>
      <w:r w:rsidRPr="00FE7A6F">
        <w:rPr>
          <w:rFonts w:cstheme="minorHAnsi"/>
          <w:sz w:val="28"/>
          <w:szCs w:val="28"/>
          <w:lang w:val="fr-FR" w:bidi="ar-SA"/>
        </w:rPr>
        <w:t>« à huis-clos ».</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b/>
          <w:bCs/>
          <w:sz w:val="28"/>
          <w:szCs w:val="28"/>
          <w:lang w:val="fr-FR" w:bidi="ar-SA"/>
        </w:rPr>
        <w:t xml:space="preserve">17 </w:t>
      </w:r>
      <w:r w:rsidRPr="00FE7A6F">
        <w:rPr>
          <w:rFonts w:cstheme="minorHAnsi"/>
          <w:sz w:val="28"/>
          <w:szCs w:val="28"/>
          <w:lang w:val="fr-FR" w:bidi="ar-SA"/>
        </w:rPr>
        <w:t xml:space="preserve">Afin d’accentuer le contraste et d’inscrire la pièce de Yasmina </w:t>
      </w:r>
      <w:proofErr w:type="spellStart"/>
      <w:r w:rsidRPr="00FE7A6F">
        <w:rPr>
          <w:rFonts w:cstheme="minorHAnsi"/>
          <w:sz w:val="28"/>
          <w:szCs w:val="28"/>
          <w:lang w:val="fr-FR" w:bidi="ar-SA"/>
        </w:rPr>
        <w:t>Reza</w:t>
      </w:r>
      <w:proofErr w:type="spellEnd"/>
      <w:r w:rsidRPr="00FE7A6F">
        <w:rPr>
          <w:rFonts w:cstheme="minorHAnsi"/>
          <w:sz w:val="28"/>
          <w:szCs w:val="28"/>
          <w:lang w:val="fr-FR" w:bidi="ar-SA"/>
        </w:rPr>
        <w:t xml:space="preserve"> dans</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l’histoire littéraire, on pourra donner aux élèves les didascalies précédant la</w:t>
      </w:r>
    </w:p>
    <w:p w:rsid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 xml:space="preserve">pièce de Samuel Beckett, </w:t>
      </w:r>
      <w:r w:rsidRPr="00FE7A6F">
        <w:rPr>
          <w:rFonts w:cstheme="minorHAnsi"/>
          <w:i/>
          <w:iCs/>
          <w:sz w:val="28"/>
          <w:szCs w:val="28"/>
          <w:lang w:val="fr-FR" w:bidi="ar-SA"/>
        </w:rPr>
        <w:t xml:space="preserve">Oh, les beaux jours ! </w:t>
      </w:r>
      <w:r w:rsidRPr="00FE7A6F">
        <w:rPr>
          <w:rFonts w:cstheme="minorHAnsi"/>
          <w:sz w:val="28"/>
          <w:szCs w:val="28"/>
          <w:lang w:val="fr-FR" w:bidi="ar-SA"/>
        </w:rPr>
        <w:t>(1961), ainsi que celles qui précèdent les scènes d’exposition des pièces suivantes :</w:t>
      </w:r>
    </w:p>
    <w:p w:rsidR="00FE7A6F" w:rsidRDefault="00FE7A6F" w:rsidP="00FE7A6F">
      <w:pPr>
        <w:autoSpaceDE w:val="0"/>
        <w:autoSpaceDN w:val="0"/>
        <w:adjustRightInd w:val="0"/>
        <w:spacing w:after="0" w:line="240" w:lineRule="auto"/>
        <w:jc w:val="left"/>
        <w:rPr>
          <w:rFonts w:cstheme="minorHAnsi"/>
          <w:sz w:val="28"/>
          <w:szCs w:val="28"/>
          <w:lang w:val="fr-FR" w:bidi="ar-SA"/>
        </w:rPr>
      </w:pPr>
    </w:p>
    <w:p w:rsidR="00FE7A6F" w:rsidRPr="00FE7A6F" w:rsidRDefault="00FE7A6F" w:rsidP="00FE7A6F">
      <w:pPr>
        <w:autoSpaceDE w:val="0"/>
        <w:autoSpaceDN w:val="0"/>
        <w:adjustRightInd w:val="0"/>
        <w:spacing w:after="0" w:line="240" w:lineRule="auto"/>
        <w:jc w:val="left"/>
        <w:rPr>
          <w:rFonts w:cstheme="minorHAnsi"/>
          <w:b/>
          <w:bCs/>
          <w:sz w:val="28"/>
          <w:szCs w:val="28"/>
          <w:lang w:val="fr-FR" w:bidi="ar-SA"/>
        </w:rPr>
      </w:pPr>
      <w:r w:rsidRPr="00FE7A6F">
        <w:rPr>
          <w:rFonts w:cstheme="minorHAnsi"/>
          <w:b/>
          <w:bCs/>
          <w:sz w:val="28"/>
          <w:szCs w:val="28"/>
          <w:lang w:val="fr-FR" w:bidi="ar-SA"/>
        </w:rPr>
        <w:t xml:space="preserve">• </w:t>
      </w:r>
      <w:r w:rsidRPr="00FE7A6F">
        <w:rPr>
          <w:rFonts w:cstheme="minorHAnsi"/>
          <w:b/>
          <w:bCs/>
          <w:i/>
          <w:iCs/>
          <w:sz w:val="28"/>
          <w:szCs w:val="28"/>
          <w:lang w:val="fr-FR" w:bidi="ar-SA"/>
        </w:rPr>
        <w:t>L’École des femmes</w:t>
      </w:r>
      <w:r w:rsidRPr="00FE7A6F">
        <w:rPr>
          <w:rFonts w:cstheme="minorHAnsi"/>
          <w:b/>
          <w:bCs/>
          <w:sz w:val="28"/>
          <w:szCs w:val="28"/>
          <w:lang w:val="fr-FR" w:bidi="ar-SA"/>
        </w:rPr>
        <w:t>, Molière, 1662</w:t>
      </w:r>
    </w:p>
    <w:p w:rsidR="00FE7A6F" w:rsidRPr="00FE7A6F" w:rsidRDefault="00FE7A6F" w:rsidP="00FE7A6F">
      <w:pPr>
        <w:autoSpaceDE w:val="0"/>
        <w:autoSpaceDN w:val="0"/>
        <w:adjustRightInd w:val="0"/>
        <w:spacing w:after="0" w:line="240" w:lineRule="auto"/>
        <w:jc w:val="left"/>
        <w:rPr>
          <w:rFonts w:cstheme="minorHAnsi"/>
          <w:i/>
          <w:iCs/>
          <w:sz w:val="28"/>
          <w:szCs w:val="28"/>
          <w:lang w:val="fr-FR" w:bidi="ar-SA"/>
        </w:rPr>
      </w:pPr>
      <w:r w:rsidRPr="00FE7A6F">
        <w:rPr>
          <w:rFonts w:cstheme="minorHAnsi"/>
          <w:i/>
          <w:iCs/>
          <w:sz w:val="28"/>
          <w:szCs w:val="28"/>
          <w:lang w:val="fr-FR" w:bidi="ar-SA"/>
        </w:rPr>
        <w:t>La scène se passe est dans une place de ville.</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Acte I</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Scène 1</w:t>
      </w:r>
    </w:p>
    <w:p w:rsid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CRYSALDE, ARNOLPHE.</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p>
    <w:p w:rsidR="00FE7A6F" w:rsidRPr="00FE7A6F" w:rsidRDefault="00FE7A6F" w:rsidP="00FE7A6F">
      <w:pPr>
        <w:autoSpaceDE w:val="0"/>
        <w:autoSpaceDN w:val="0"/>
        <w:adjustRightInd w:val="0"/>
        <w:spacing w:after="0" w:line="240" w:lineRule="auto"/>
        <w:jc w:val="left"/>
        <w:rPr>
          <w:rFonts w:cstheme="minorHAnsi"/>
          <w:b/>
          <w:bCs/>
          <w:sz w:val="28"/>
          <w:szCs w:val="28"/>
          <w:lang w:val="fr-FR" w:bidi="ar-SA"/>
        </w:rPr>
      </w:pPr>
      <w:r w:rsidRPr="00FE7A6F">
        <w:rPr>
          <w:rFonts w:cstheme="minorHAnsi"/>
          <w:b/>
          <w:bCs/>
          <w:sz w:val="28"/>
          <w:szCs w:val="28"/>
          <w:lang w:val="fr-FR" w:bidi="ar-SA"/>
        </w:rPr>
        <w:t xml:space="preserve">• </w:t>
      </w:r>
      <w:r w:rsidRPr="00FE7A6F">
        <w:rPr>
          <w:rFonts w:cstheme="minorHAnsi"/>
          <w:b/>
          <w:bCs/>
          <w:i/>
          <w:iCs/>
          <w:sz w:val="28"/>
          <w:szCs w:val="28"/>
          <w:lang w:val="fr-FR" w:bidi="ar-SA"/>
        </w:rPr>
        <w:t>Le Mariage de Figaro</w:t>
      </w:r>
      <w:r w:rsidRPr="00FE7A6F">
        <w:rPr>
          <w:rFonts w:cstheme="minorHAnsi"/>
          <w:b/>
          <w:bCs/>
          <w:sz w:val="28"/>
          <w:szCs w:val="28"/>
          <w:lang w:val="fr-FR" w:bidi="ar-SA"/>
        </w:rPr>
        <w:t>, Beaumarchais, 1785</w:t>
      </w:r>
    </w:p>
    <w:p w:rsidR="00FE7A6F" w:rsidRPr="00FE7A6F" w:rsidRDefault="00FE7A6F" w:rsidP="00FE7A6F">
      <w:pPr>
        <w:autoSpaceDE w:val="0"/>
        <w:autoSpaceDN w:val="0"/>
        <w:adjustRightInd w:val="0"/>
        <w:spacing w:after="0" w:line="240" w:lineRule="auto"/>
        <w:jc w:val="left"/>
        <w:rPr>
          <w:rFonts w:cstheme="minorHAnsi"/>
          <w:i/>
          <w:iCs/>
          <w:sz w:val="28"/>
          <w:szCs w:val="28"/>
          <w:lang w:val="fr-FR" w:bidi="ar-SA"/>
        </w:rPr>
      </w:pPr>
      <w:r w:rsidRPr="00FE7A6F">
        <w:rPr>
          <w:rFonts w:cstheme="minorHAnsi"/>
          <w:i/>
          <w:iCs/>
          <w:sz w:val="28"/>
          <w:szCs w:val="28"/>
          <w:lang w:val="fr-FR" w:bidi="ar-SA"/>
        </w:rPr>
        <w:t>La scène est au château d’</w:t>
      </w:r>
      <w:proofErr w:type="spellStart"/>
      <w:r w:rsidRPr="00FE7A6F">
        <w:rPr>
          <w:rFonts w:cstheme="minorHAnsi"/>
          <w:i/>
          <w:iCs/>
          <w:sz w:val="28"/>
          <w:szCs w:val="28"/>
          <w:lang w:val="fr-FR" w:bidi="ar-SA"/>
        </w:rPr>
        <w:t>Aguas</w:t>
      </w:r>
      <w:proofErr w:type="spellEnd"/>
      <w:r w:rsidRPr="00FE7A6F">
        <w:rPr>
          <w:rFonts w:cstheme="minorHAnsi"/>
          <w:i/>
          <w:iCs/>
          <w:sz w:val="28"/>
          <w:szCs w:val="28"/>
          <w:lang w:val="fr-FR" w:bidi="ar-SA"/>
        </w:rPr>
        <w:t>-</w:t>
      </w:r>
      <w:proofErr w:type="spellStart"/>
      <w:r w:rsidRPr="00FE7A6F">
        <w:rPr>
          <w:rFonts w:cstheme="minorHAnsi"/>
          <w:i/>
          <w:iCs/>
          <w:sz w:val="28"/>
          <w:szCs w:val="28"/>
          <w:lang w:val="fr-FR" w:bidi="ar-SA"/>
        </w:rPr>
        <w:t>Frescas</w:t>
      </w:r>
      <w:proofErr w:type="spellEnd"/>
      <w:r w:rsidRPr="00FE7A6F">
        <w:rPr>
          <w:rFonts w:cstheme="minorHAnsi"/>
          <w:i/>
          <w:iCs/>
          <w:sz w:val="28"/>
          <w:szCs w:val="28"/>
          <w:lang w:val="fr-FR" w:bidi="ar-SA"/>
        </w:rPr>
        <w:t>, à trois lieues de Séville.</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Placement des acteurs :</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Pour faciliter les jeux du théâtre, on a eu l’attention d’écrire au commencement</w:t>
      </w:r>
      <w:r>
        <w:rPr>
          <w:rFonts w:cstheme="minorHAnsi"/>
          <w:sz w:val="28"/>
          <w:szCs w:val="28"/>
          <w:lang w:val="fr-FR" w:bidi="ar-SA"/>
        </w:rPr>
        <w:t xml:space="preserve"> </w:t>
      </w:r>
      <w:r w:rsidRPr="00FE7A6F">
        <w:rPr>
          <w:rFonts w:cstheme="minorHAnsi"/>
          <w:sz w:val="28"/>
          <w:szCs w:val="28"/>
          <w:lang w:val="fr-FR" w:bidi="ar-SA"/>
        </w:rPr>
        <w:t>de chaque scène le nom des personnages dans l’ordre où le spectateur les</w:t>
      </w:r>
      <w:r>
        <w:rPr>
          <w:rFonts w:cstheme="minorHAnsi"/>
          <w:sz w:val="28"/>
          <w:szCs w:val="28"/>
          <w:lang w:val="fr-FR" w:bidi="ar-SA"/>
        </w:rPr>
        <w:t xml:space="preserve"> </w:t>
      </w:r>
      <w:r w:rsidRPr="00FE7A6F">
        <w:rPr>
          <w:rFonts w:cstheme="minorHAnsi"/>
          <w:sz w:val="28"/>
          <w:szCs w:val="28"/>
          <w:lang w:val="fr-FR" w:bidi="ar-SA"/>
        </w:rPr>
        <w:t>voit. S’ils font quelque mouvement grave dans la scène, il est désigné par un</w:t>
      </w:r>
      <w:r>
        <w:rPr>
          <w:rFonts w:cstheme="minorHAnsi"/>
          <w:sz w:val="28"/>
          <w:szCs w:val="28"/>
          <w:lang w:val="fr-FR" w:bidi="ar-SA"/>
        </w:rPr>
        <w:t xml:space="preserve"> </w:t>
      </w:r>
      <w:r w:rsidRPr="00FE7A6F">
        <w:rPr>
          <w:rFonts w:cstheme="minorHAnsi"/>
          <w:sz w:val="28"/>
          <w:szCs w:val="28"/>
          <w:lang w:val="fr-FR" w:bidi="ar-SA"/>
        </w:rPr>
        <w:t>nouvel ordre de noms, écrit en marge à l’instant qu’il arrive. Il est important</w:t>
      </w:r>
      <w:r>
        <w:rPr>
          <w:rFonts w:cstheme="minorHAnsi"/>
          <w:sz w:val="28"/>
          <w:szCs w:val="28"/>
          <w:lang w:val="fr-FR" w:bidi="ar-SA"/>
        </w:rPr>
        <w:t xml:space="preserve"> </w:t>
      </w:r>
      <w:r w:rsidRPr="00FE7A6F">
        <w:rPr>
          <w:rFonts w:cstheme="minorHAnsi"/>
          <w:sz w:val="28"/>
          <w:szCs w:val="28"/>
          <w:lang w:val="fr-FR" w:bidi="ar-SA"/>
        </w:rPr>
        <w:t>de conserver les bonnes positions théâtrales ; le relâchement dans la tradition</w:t>
      </w:r>
      <w:r>
        <w:rPr>
          <w:rFonts w:cstheme="minorHAnsi"/>
          <w:sz w:val="28"/>
          <w:szCs w:val="28"/>
          <w:lang w:val="fr-FR" w:bidi="ar-SA"/>
        </w:rPr>
        <w:t xml:space="preserve"> </w:t>
      </w:r>
      <w:r w:rsidRPr="00FE7A6F">
        <w:rPr>
          <w:rFonts w:cstheme="minorHAnsi"/>
          <w:sz w:val="28"/>
          <w:szCs w:val="28"/>
          <w:lang w:val="fr-FR" w:bidi="ar-SA"/>
        </w:rPr>
        <w:t>donnée par les premiers acteurs en produit bientôt un total dans le jeu des</w:t>
      </w:r>
      <w:r>
        <w:rPr>
          <w:rFonts w:cstheme="minorHAnsi"/>
          <w:sz w:val="28"/>
          <w:szCs w:val="28"/>
          <w:lang w:val="fr-FR" w:bidi="ar-SA"/>
        </w:rPr>
        <w:t xml:space="preserve"> </w:t>
      </w:r>
      <w:r w:rsidRPr="00FE7A6F">
        <w:rPr>
          <w:rFonts w:cstheme="minorHAnsi"/>
          <w:sz w:val="28"/>
          <w:szCs w:val="28"/>
          <w:lang w:val="fr-FR" w:bidi="ar-SA"/>
        </w:rPr>
        <w:t>pièces, qui finit par assimiler les troupes négligentes aux plus faibles comédiens</w:t>
      </w:r>
      <w:r>
        <w:rPr>
          <w:rFonts w:cstheme="minorHAnsi"/>
          <w:sz w:val="28"/>
          <w:szCs w:val="28"/>
          <w:lang w:val="fr-FR" w:bidi="ar-SA"/>
        </w:rPr>
        <w:t xml:space="preserve"> </w:t>
      </w:r>
      <w:r w:rsidRPr="00FE7A6F">
        <w:rPr>
          <w:rFonts w:cstheme="minorHAnsi"/>
          <w:sz w:val="28"/>
          <w:szCs w:val="28"/>
          <w:lang w:val="fr-FR" w:bidi="ar-SA"/>
        </w:rPr>
        <w:t>de société.</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ACTE I</w:t>
      </w:r>
    </w:p>
    <w:p w:rsidR="00FE7A6F" w:rsidRPr="00FE7A6F" w:rsidRDefault="00FE7A6F" w:rsidP="00FE7A6F">
      <w:pPr>
        <w:autoSpaceDE w:val="0"/>
        <w:autoSpaceDN w:val="0"/>
        <w:adjustRightInd w:val="0"/>
        <w:spacing w:after="0" w:line="240" w:lineRule="auto"/>
        <w:jc w:val="left"/>
        <w:rPr>
          <w:rFonts w:cstheme="minorHAnsi"/>
          <w:i/>
          <w:iCs/>
          <w:sz w:val="28"/>
          <w:szCs w:val="28"/>
          <w:lang w:val="fr-FR" w:bidi="ar-SA"/>
        </w:rPr>
      </w:pPr>
      <w:r w:rsidRPr="00FE7A6F">
        <w:rPr>
          <w:rFonts w:cstheme="minorHAnsi"/>
          <w:i/>
          <w:iCs/>
          <w:sz w:val="28"/>
          <w:szCs w:val="28"/>
          <w:lang w:val="fr-FR" w:bidi="ar-SA"/>
        </w:rPr>
        <w:lastRenderedPageBreak/>
        <w:t>Le théâtre représente une chambre à demi démeublée ; un grand fauteuil</w:t>
      </w:r>
    </w:p>
    <w:p w:rsidR="00FE7A6F" w:rsidRPr="00FE7A6F" w:rsidRDefault="00FE7A6F" w:rsidP="00FE7A6F">
      <w:pPr>
        <w:autoSpaceDE w:val="0"/>
        <w:autoSpaceDN w:val="0"/>
        <w:adjustRightInd w:val="0"/>
        <w:spacing w:after="0" w:line="240" w:lineRule="auto"/>
        <w:jc w:val="left"/>
        <w:rPr>
          <w:rFonts w:cstheme="minorHAnsi"/>
          <w:i/>
          <w:iCs/>
          <w:sz w:val="28"/>
          <w:szCs w:val="28"/>
          <w:lang w:val="fr-FR" w:bidi="ar-SA"/>
        </w:rPr>
      </w:pPr>
      <w:r w:rsidRPr="00FE7A6F">
        <w:rPr>
          <w:rFonts w:cstheme="minorHAnsi"/>
          <w:i/>
          <w:iCs/>
          <w:sz w:val="28"/>
          <w:szCs w:val="28"/>
          <w:lang w:val="fr-FR" w:bidi="ar-SA"/>
        </w:rPr>
        <w:t>de malade est au milieu. Figaro, avec une toise, mesure le plancher.</w:t>
      </w:r>
    </w:p>
    <w:p w:rsidR="00FE7A6F" w:rsidRPr="00FE7A6F" w:rsidRDefault="00FE7A6F" w:rsidP="00FE7A6F">
      <w:pPr>
        <w:autoSpaceDE w:val="0"/>
        <w:autoSpaceDN w:val="0"/>
        <w:adjustRightInd w:val="0"/>
        <w:spacing w:after="0" w:line="240" w:lineRule="auto"/>
        <w:jc w:val="left"/>
        <w:rPr>
          <w:rFonts w:cstheme="minorHAnsi"/>
          <w:i/>
          <w:iCs/>
          <w:sz w:val="28"/>
          <w:szCs w:val="28"/>
          <w:lang w:val="fr-FR" w:bidi="ar-SA"/>
        </w:rPr>
      </w:pPr>
      <w:r w:rsidRPr="00FE7A6F">
        <w:rPr>
          <w:rFonts w:cstheme="minorHAnsi"/>
          <w:i/>
          <w:iCs/>
          <w:sz w:val="28"/>
          <w:szCs w:val="28"/>
          <w:lang w:val="fr-FR" w:bidi="ar-SA"/>
        </w:rPr>
        <w:t>Suzanne attache à sa tête, devant une glace, le petit bouquet</w:t>
      </w:r>
    </w:p>
    <w:p w:rsidR="00FE7A6F" w:rsidRPr="00FE7A6F" w:rsidRDefault="00FE7A6F" w:rsidP="00FE7A6F">
      <w:pPr>
        <w:autoSpaceDE w:val="0"/>
        <w:autoSpaceDN w:val="0"/>
        <w:adjustRightInd w:val="0"/>
        <w:spacing w:after="0" w:line="240" w:lineRule="auto"/>
        <w:jc w:val="left"/>
        <w:rPr>
          <w:rFonts w:cstheme="minorHAnsi"/>
          <w:i/>
          <w:iCs/>
          <w:sz w:val="28"/>
          <w:szCs w:val="28"/>
          <w:lang w:val="fr-FR" w:bidi="ar-SA"/>
        </w:rPr>
      </w:pPr>
      <w:r w:rsidRPr="00FE7A6F">
        <w:rPr>
          <w:rFonts w:cstheme="minorHAnsi"/>
          <w:i/>
          <w:iCs/>
          <w:sz w:val="28"/>
          <w:szCs w:val="28"/>
          <w:lang w:val="fr-FR" w:bidi="ar-SA"/>
        </w:rPr>
        <w:t>de fleurs d’orange, appelé chapeau de la mariée.</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Scène 1</w:t>
      </w:r>
    </w:p>
    <w:p w:rsid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FIGARO, SUZANNE.</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p>
    <w:p w:rsidR="00FE7A6F" w:rsidRPr="00FE7A6F" w:rsidRDefault="00FE7A6F" w:rsidP="00FE7A6F">
      <w:pPr>
        <w:autoSpaceDE w:val="0"/>
        <w:autoSpaceDN w:val="0"/>
        <w:adjustRightInd w:val="0"/>
        <w:spacing w:after="0" w:line="240" w:lineRule="auto"/>
        <w:jc w:val="left"/>
        <w:rPr>
          <w:rFonts w:cstheme="minorHAnsi"/>
          <w:b/>
          <w:bCs/>
          <w:sz w:val="28"/>
          <w:szCs w:val="28"/>
          <w:lang w:val="fr-FR" w:bidi="ar-SA"/>
        </w:rPr>
      </w:pPr>
      <w:r w:rsidRPr="00FE7A6F">
        <w:rPr>
          <w:rFonts w:cstheme="minorHAnsi"/>
          <w:b/>
          <w:bCs/>
          <w:sz w:val="28"/>
          <w:szCs w:val="28"/>
          <w:lang w:val="fr-FR" w:bidi="ar-SA"/>
        </w:rPr>
        <w:t xml:space="preserve">• </w:t>
      </w:r>
      <w:r w:rsidRPr="00FE7A6F">
        <w:rPr>
          <w:rFonts w:cstheme="minorHAnsi"/>
          <w:b/>
          <w:bCs/>
          <w:i/>
          <w:iCs/>
          <w:sz w:val="28"/>
          <w:szCs w:val="28"/>
          <w:lang w:val="fr-FR" w:bidi="ar-SA"/>
        </w:rPr>
        <w:t>Oh les beaux jours</w:t>
      </w:r>
      <w:r w:rsidRPr="00FE7A6F">
        <w:rPr>
          <w:rFonts w:cstheme="minorHAnsi"/>
          <w:b/>
          <w:bCs/>
          <w:sz w:val="28"/>
          <w:szCs w:val="28"/>
          <w:lang w:val="fr-FR" w:bidi="ar-SA"/>
        </w:rPr>
        <w:t>, Samuel Beckett, 1961, didascalie initiale de l’Acte I.</w:t>
      </w:r>
    </w:p>
    <w:p w:rsidR="00FE7A6F" w:rsidRDefault="00FE7A6F" w:rsidP="00FE7A6F">
      <w:pPr>
        <w:autoSpaceDE w:val="0"/>
        <w:autoSpaceDN w:val="0"/>
        <w:adjustRightInd w:val="0"/>
        <w:spacing w:after="0" w:line="240" w:lineRule="auto"/>
        <w:jc w:val="left"/>
        <w:rPr>
          <w:rFonts w:cstheme="minorHAnsi"/>
          <w:b/>
          <w:bCs/>
          <w:sz w:val="28"/>
          <w:szCs w:val="28"/>
          <w:lang w:val="fr-FR" w:bidi="ar-SA"/>
        </w:rPr>
      </w:pP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b/>
          <w:bCs/>
          <w:sz w:val="28"/>
          <w:szCs w:val="28"/>
          <w:lang w:val="fr-FR" w:bidi="ar-SA"/>
        </w:rPr>
        <w:t xml:space="preserve">18 </w:t>
      </w:r>
      <w:r w:rsidRPr="00FE7A6F">
        <w:rPr>
          <w:rFonts w:cstheme="minorHAnsi"/>
          <w:sz w:val="28"/>
          <w:szCs w:val="28"/>
          <w:lang w:val="fr-FR" w:bidi="ar-SA"/>
        </w:rPr>
        <w:t>Au siècle de Louis XIV, les salons sont des lieux où se réunissent les</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hommes et les femmes de lettres pour évoquer des sujets culturels et mondains.</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Certains salons, comme celui de Mlle de Scudéry, sont restés célèbres. Le salon</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 xml:space="preserve">des </w:t>
      </w:r>
      <w:proofErr w:type="spellStart"/>
      <w:r w:rsidRPr="00FE7A6F">
        <w:rPr>
          <w:rFonts w:cstheme="minorHAnsi"/>
          <w:sz w:val="28"/>
          <w:szCs w:val="28"/>
          <w:lang w:val="fr-FR" w:bidi="ar-SA"/>
        </w:rPr>
        <w:t>Houillé</w:t>
      </w:r>
      <w:proofErr w:type="spellEnd"/>
      <w:r w:rsidRPr="00FE7A6F">
        <w:rPr>
          <w:rFonts w:cstheme="minorHAnsi"/>
          <w:sz w:val="28"/>
          <w:szCs w:val="28"/>
          <w:lang w:val="fr-FR" w:bidi="ar-SA"/>
        </w:rPr>
        <w:t xml:space="preserve"> est aussi un lieu de conversation, où Véronique espère faire triompher la culture et la morale pour régler le différend qui oppose sa famille à celle des Reille. Pour mieux se représenter ce qu’est un salon au XVIIe siècle, on peut distribuer aux élèves cet extrait des </w:t>
      </w:r>
      <w:r w:rsidRPr="00FE7A6F">
        <w:rPr>
          <w:rFonts w:cstheme="minorHAnsi"/>
          <w:i/>
          <w:iCs/>
          <w:sz w:val="28"/>
          <w:szCs w:val="28"/>
          <w:lang w:val="fr-FR" w:bidi="ar-SA"/>
        </w:rPr>
        <w:t xml:space="preserve">Précieuses ridicules </w:t>
      </w:r>
      <w:r w:rsidRPr="00FE7A6F">
        <w:rPr>
          <w:rFonts w:cstheme="minorHAnsi"/>
          <w:sz w:val="28"/>
          <w:szCs w:val="28"/>
          <w:lang w:val="fr-FR" w:bidi="ar-SA"/>
        </w:rPr>
        <w:t>de Molière, dans laquelle</w:t>
      </w:r>
      <w:r w:rsidR="00B0334E">
        <w:rPr>
          <w:rFonts w:cstheme="minorHAnsi"/>
          <w:sz w:val="28"/>
          <w:szCs w:val="28"/>
          <w:lang w:val="fr-FR" w:bidi="ar-SA"/>
        </w:rPr>
        <w:t xml:space="preserve"> </w:t>
      </w:r>
      <w:r w:rsidRPr="00FE7A6F">
        <w:rPr>
          <w:rFonts w:cstheme="minorHAnsi"/>
          <w:sz w:val="28"/>
          <w:szCs w:val="28"/>
          <w:lang w:val="fr-FR" w:bidi="ar-SA"/>
        </w:rPr>
        <w:t xml:space="preserve">deux provinciales, </w:t>
      </w:r>
      <w:proofErr w:type="spellStart"/>
      <w:r w:rsidRPr="00FE7A6F">
        <w:rPr>
          <w:rFonts w:cstheme="minorHAnsi"/>
          <w:sz w:val="28"/>
          <w:szCs w:val="28"/>
          <w:lang w:val="fr-FR" w:bidi="ar-SA"/>
        </w:rPr>
        <w:t>Magdelon</w:t>
      </w:r>
      <w:proofErr w:type="spellEnd"/>
      <w:r w:rsidRPr="00FE7A6F">
        <w:rPr>
          <w:rFonts w:cstheme="minorHAnsi"/>
          <w:sz w:val="28"/>
          <w:szCs w:val="28"/>
          <w:lang w:val="fr-FR" w:bidi="ar-SA"/>
        </w:rPr>
        <w:t xml:space="preserve"> et Cathos, qui viennent d’arriver à Paris, veulent</w:t>
      </w:r>
      <w:r w:rsidR="00B0334E">
        <w:rPr>
          <w:rFonts w:cstheme="minorHAnsi"/>
          <w:sz w:val="28"/>
          <w:szCs w:val="28"/>
          <w:lang w:val="fr-FR" w:bidi="ar-SA"/>
        </w:rPr>
        <w:t xml:space="preserve"> </w:t>
      </w:r>
      <w:r w:rsidRPr="00FE7A6F">
        <w:rPr>
          <w:rFonts w:cstheme="minorHAnsi"/>
          <w:sz w:val="28"/>
          <w:szCs w:val="28"/>
          <w:lang w:val="fr-FR" w:bidi="ar-SA"/>
        </w:rPr>
        <w:t>vivre selon le bon goût – ou ce qu’elles croient être le bon goût – être à la mode</w:t>
      </w:r>
      <w:r w:rsidR="00B0334E">
        <w:rPr>
          <w:rFonts w:cstheme="minorHAnsi"/>
          <w:sz w:val="28"/>
          <w:szCs w:val="28"/>
          <w:lang w:val="fr-FR" w:bidi="ar-SA"/>
        </w:rPr>
        <w:t xml:space="preserve"> </w:t>
      </w:r>
      <w:r w:rsidRPr="00FE7A6F">
        <w:rPr>
          <w:rFonts w:cstheme="minorHAnsi"/>
          <w:sz w:val="28"/>
          <w:szCs w:val="28"/>
          <w:lang w:val="fr-FR" w:bidi="ar-SA"/>
        </w:rPr>
        <w:t>et fréquenter des gens cultivés. Appliquant leurs préceptes à leur langage, elles</w:t>
      </w:r>
      <w:r w:rsidR="00B0334E">
        <w:rPr>
          <w:rFonts w:cstheme="minorHAnsi"/>
          <w:sz w:val="28"/>
          <w:szCs w:val="28"/>
          <w:lang w:val="fr-FR" w:bidi="ar-SA"/>
        </w:rPr>
        <w:t xml:space="preserve"> </w:t>
      </w:r>
      <w:r w:rsidRPr="00FE7A6F">
        <w:rPr>
          <w:rFonts w:cstheme="minorHAnsi"/>
          <w:sz w:val="28"/>
          <w:szCs w:val="28"/>
          <w:lang w:val="fr-FR" w:bidi="ar-SA"/>
        </w:rPr>
        <w:t>parlent des choses de la vie en employant des expressions excessivement recherchées,</w:t>
      </w:r>
      <w:r w:rsidR="00B0334E">
        <w:rPr>
          <w:rFonts w:cstheme="minorHAnsi"/>
          <w:sz w:val="28"/>
          <w:szCs w:val="28"/>
          <w:lang w:val="fr-FR" w:bidi="ar-SA"/>
        </w:rPr>
        <w:t xml:space="preserve"> </w:t>
      </w:r>
      <w:r w:rsidRPr="00FE7A6F">
        <w:rPr>
          <w:rFonts w:cstheme="minorHAnsi"/>
          <w:sz w:val="28"/>
          <w:szCs w:val="28"/>
          <w:lang w:val="fr-FR" w:bidi="ar-SA"/>
        </w:rPr>
        <w:t>se rendant ridicules aux yeux des autres personnages et des spectateurs.</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En effet, comme Véronique exhibant dans son salon ses livres d’art et ses</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tulipes, les précieuses ridicules veulent recevoir « les gens d’esprit » de leur</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 xml:space="preserve">époque. </w:t>
      </w:r>
      <w:proofErr w:type="spellStart"/>
      <w:r w:rsidRPr="00FE7A6F">
        <w:rPr>
          <w:rFonts w:cstheme="minorHAnsi"/>
          <w:sz w:val="28"/>
          <w:szCs w:val="28"/>
          <w:lang w:val="fr-FR" w:bidi="ar-SA"/>
        </w:rPr>
        <w:t>Mascarille</w:t>
      </w:r>
      <w:proofErr w:type="spellEnd"/>
      <w:r w:rsidRPr="00FE7A6F">
        <w:rPr>
          <w:rFonts w:cstheme="minorHAnsi"/>
          <w:sz w:val="28"/>
          <w:szCs w:val="28"/>
          <w:lang w:val="fr-FR" w:bidi="ar-SA"/>
        </w:rPr>
        <w:t>, un valet déguisé en marquis, les interroge sur ce qu’elles</w:t>
      </w:r>
    </w:p>
    <w:p w:rsid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pensent de la capitale, haut lieu du raffinement culturel :</w:t>
      </w:r>
    </w:p>
    <w:p w:rsidR="00B0334E" w:rsidRPr="00FE7A6F" w:rsidRDefault="00B0334E" w:rsidP="00FE7A6F">
      <w:pPr>
        <w:autoSpaceDE w:val="0"/>
        <w:autoSpaceDN w:val="0"/>
        <w:adjustRightInd w:val="0"/>
        <w:spacing w:after="0" w:line="240" w:lineRule="auto"/>
        <w:jc w:val="left"/>
        <w:rPr>
          <w:rFonts w:cstheme="minorHAnsi"/>
          <w:sz w:val="28"/>
          <w:szCs w:val="28"/>
          <w:lang w:val="fr-FR" w:bidi="ar-SA"/>
        </w:rPr>
      </w:pP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Scène IX</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MAGDELON, CATHOS, MASCARILLE, ALMANZOR.</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 xml:space="preserve">MASCARILLE, </w:t>
      </w:r>
      <w:r w:rsidRPr="00FE7A6F">
        <w:rPr>
          <w:rFonts w:cstheme="minorHAnsi"/>
          <w:i/>
          <w:iCs/>
          <w:sz w:val="28"/>
          <w:szCs w:val="28"/>
          <w:lang w:val="fr-FR" w:bidi="ar-SA"/>
        </w:rPr>
        <w:t>après s’être peigné et avoir ajusté ses canons</w:t>
      </w:r>
      <w:r w:rsidRPr="00FE7A6F">
        <w:rPr>
          <w:rFonts w:cstheme="minorHAnsi"/>
          <w:sz w:val="28"/>
          <w:szCs w:val="28"/>
          <w:lang w:val="fr-FR" w:bidi="ar-SA"/>
        </w:rPr>
        <w:t>. Eh bien, Mesdames,</w:t>
      </w:r>
      <w:r w:rsidR="00B0334E">
        <w:rPr>
          <w:rFonts w:cstheme="minorHAnsi"/>
          <w:sz w:val="28"/>
          <w:szCs w:val="28"/>
          <w:lang w:val="fr-FR" w:bidi="ar-SA"/>
        </w:rPr>
        <w:t xml:space="preserve"> </w:t>
      </w:r>
      <w:r w:rsidRPr="00FE7A6F">
        <w:rPr>
          <w:rFonts w:cstheme="minorHAnsi"/>
          <w:sz w:val="28"/>
          <w:szCs w:val="28"/>
          <w:lang w:val="fr-FR" w:bidi="ar-SA"/>
        </w:rPr>
        <w:t>que dites-vous de Paris ?</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 xml:space="preserve">MAGDELON. Hélas ! Qu’en pourrions-nous dire ? Il </w:t>
      </w:r>
      <w:proofErr w:type="spellStart"/>
      <w:r w:rsidRPr="00FE7A6F">
        <w:rPr>
          <w:rFonts w:cstheme="minorHAnsi"/>
          <w:sz w:val="28"/>
          <w:szCs w:val="28"/>
          <w:lang w:val="fr-FR" w:bidi="ar-SA"/>
        </w:rPr>
        <w:t>faudroit</w:t>
      </w:r>
      <w:proofErr w:type="spellEnd"/>
      <w:r w:rsidRPr="00FE7A6F">
        <w:rPr>
          <w:rFonts w:cstheme="minorHAnsi"/>
          <w:sz w:val="28"/>
          <w:szCs w:val="28"/>
          <w:lang w:val="fr-FR" w:bidi="ar-SA"/>
        </w:rPr>
        <w:t xml:space="preserve"> être l’antipode</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lastRenderedPageBreak/>
        <w:t>de la raison, pour ne pas confesser que Paris est le grand bureau des merveilles,</w:t>
      </w:r>
      <w:r w:rsidR="00B0334E">
        <w:rPr>
          <w:rFonts w:cstheme="minorHAnsi"/>
          <w:sz w:val="28"/>
          <w:szCs w:val="28"/>
          <w:lang w:val="fr-FR" w:bidi="ar-SA"/>
        </w:rPr>
        <w:t xml:space="preserve"> </w:t>
      </w:r>
      <w:r w:rsidRPr="00FE7A6F">
        <w:rPr>
          <w:rFonts w:cstheme="minorHAnsi"/>
          <w:sz w:val="28"/>
          <w:szCs w:val="28"/>
          <w:lang w:val="fr-FR" w:bidi="ar-SA"/>
        </w:rPr>
        <w:t>le centre du bon goût, du bel esprit et de la galanterie.</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MASCARILLE. Pour moi, je tiens que hors de Paris, il n’y a point de salut pour</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les honnêtes gens.</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CATHOS. C’est une vérité incontestable.</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MASCARILLE. Vous recevez beaucoup de visites : quel bel esprit est des</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vôtres ?</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MAGDELON. Hélas ! Nous ne sommes pas encore connues ; mais nous</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sommes en passe de l’être, et nous avons une amie particulière qui nous a promis</w:t>
      </w:r>
      <w:r w:rsidR="00B0334E">
        <w:rPr>
          <w:rFonts w:cstheme="minorHAnsi"/>
          <w:sz w:val="28"/>
          <w:szCs w:val="28"/>
          <w:lang w:val="fr-FR" w:bidi="ar-SA"/>
        </w:rPr>
        <w:t xml:space="preserve"> </w:t>
      </w:r>
      <w:r w:rsidRPr="00FE7A6F">
        <w:rPr>
          <w:rFonts w:cstheme="minorHAnsi"/>
          <w:sz w:val="28"/>
          <w:szCs w:val="28"/>
          <w:lang w:val="fr-FR" w:bidi="ar-SA"/>
        </w:rPr>
        <w:t xml:space="preserve">d’amener ici tous ces messieurs du </w:t>
      </w:r>
      <w:r w:rsidRPr="00FE7A6F">
        <w:rPr>
          <w:rFonts w:cstheme="minorHAnsi"/>
          <w:i/>
          <w:iCs/>
          <w:sz w:val="28"/>
          <w:szCs w:val="28"/>
          <w:lang w:val="fr-FR" w:bidi="ar-SA"/>
        </w:rPr>
        <w:t>Recueil des pièces choisies</w:t>
      </w:r>
      <w:r w:rsidRPr="00FE7A6F">
        <w:rPr>
          <w:rFonts w:cstheme="minorHAnsi"/>
          <w:sz w:val="28"/>
          <w:szCs w:val="28"/>
          <w:lang w:val="fr-FR" w:bidi="ar-SA"/>
        </w:rPr>
        <w:t>.</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CATHOS. Et certains autres qu’on nous a nommés aussi pour être les arbitres</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souverains de belles choses.</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MASCARILLE. C’est moi qui ferai votre affaire mieux que personne : ils me</w:t>
      </w:r>
    </w:p>
    <w:p w:rsidR="00FE7A6F" w:rsidRPr="00FE7A6F" w:rsidRDefault="00FE7A6F" w:rsidP="00FE7A6F">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rendent tous visite ; et je puis dire que je ne me lève jamais sans une demi-douzaine</w:t>
      </w:r>
      <w:r w:rsidR="00B0334E">
        <w:rPr>
          <w:rFonts w:cstheme="minorHAnsi"/>
          <w:sz w:val="28"/>
          <w:szCs w:val="28"/>
          <w:lang w:val="fr-FR" w:bidi="ar-SA"/>
        </w:rPr>
        <w:t xml:space="preserve"> </w:t>
      </w:r>
      <w:r w:rsidRPr="00FE7A6F">
        <w:rPr>
          <w:rFonts w:cstheme="minorHAnsi"/>
          <w:sz w:val="28"/>
          <w:szCs w:val="28"/>
          <w:lang w:val="fr-FR" w:bidi="ar-SA"/>
        </w:rPr>
        <w:t>de beaux esprits.</w:t>
      </w:r>
    </w:p>
    <w:p w:rsidR="00B0334E" w:rsidRPr="00B0334E" w:rsidRDefault="00FE7A6F" w:rsidP="00B0334E">
      <w:pPr>
        <w:autoSpaceDE w:val="0"/>
        <w:autoSpaceDN w:val="0"/>
        <w:adjustRightInd w:val="0"/>
        <w:spacing w:after="0" w:line="240" w:lineRule="auto"/>
        <w:jc w:val="left"/>
        <w:rPr>
          <w:rFonts w:cstheme="minorHAnsi"/>
          <w:sz w:val="28"/>
          <w:szCs w:val="28"/>
          <w:lang w:val="fr-FR" w:bidi="ar-SA"/>
        </w:rPr>
      </w:pPr>
      <w:r w:rsidRPr="00FE7A6F">
        <w:rPr>
          <w:rFonts w:cstheme="minorHAnsi"/>
          <w:sz w:val="28"/>
          <w:szCs w:val="28"/>
          <w:lang w:val="fr-FR" w:bidi="ar-SA"/>
        </w:rPr>
        <w:t>MAGDELON. Eh ! Mon Dieu, nous vous serons obligées de la dernière obligation,</w:t>
      </w:r>
      <w:r w:rsidR="00B0334E">
        <w:rPr>
          <w:rFonts w:cstheme="minorHAnsi"/>
          <w:sz w:val="28"/>
          <w:szCs w:val="28"/>
          <w:lang w:val="fr-FR" w:bidi="ar-SA"/>
        </w:rPr>
        <w:t xml:space="preserve"> </w:t>
      </w:r>
      <w:r w:rsidRPr="00FE7A6F">
        <w:rPr>
          <w:rFonts w:cstheme="minorHAnsi"/>
          <w:sz w:val="28"/>
          <w:szCs w:val="28"/>
          <w:lang w:val="fr-FR" w:bidi="ar-SA"/>
        </w:rPr>
        <w:t xml:space="preserve">si vous nous faites cette amitié ; car enfin il faut avoir la </w:t>
      </w:r>
      <w:proofErr w:type="spellStart"/>
      <w:r w:rsidRPr="00FE7A6F">
        <w:rPr>
          <w:rFonts w:cstheme="minorHAnsi"/>
          <w:sz w:val="28"/>
          <w:szCs w:val="28"/>
          <w:lang w:val="fr-FR" w:bidi="ar-SA"/>
        </w:rPr>
        <w:t>connoissance</w:t>
      </w:r>
      <w:proofErr w:type="spellEnd"/>
      <w:r w:rsidR="00B0334E">
        <w:rPr>
          <w:rFonts w:cstheme="minorHAnsi"/>
          <w:sz w:val="28"/>
          <w:szCs w:val="28"/>
          <w:lang w:val="fr-FR" w:bidi="ar-SA"/>
        </w:rPr>
        <w:t xml:space="preserve"> </w:t>
      </w:r>
      <w:r w:rsidRPr="00FE7A6F">
        <w:rPr>
          <w:rFonts w:cstheme="minorHAnsi"/>
          <w:sz w:val="28"/>
          <w:szCs w:val="28"/>
          <w:lang w:val="fr-FR" w:bidi="ar-SA"/>
        </w:rPr>
        <w:t xml:space="preserve">de tous ces Messieurs-là, si l’on veut être du beau monde. </w:t>
      </w:r>
      <w:r w:rsidRPr="00B0334E">
        <w:rPr>
          <w:rFonts w:cstheme="minorHAnsi"/>
          <w:sz w:val="28"/>
          <w:szCs w:val="28"/>
          <w:lang w:val="fr-FR" w:bidi="ar-SA"/>
        </w:rPr>
        <w:t>Ce sont ceux qui</w:t>
      </w:r>
      <w:r w:rsidR="00B0334E">
        <w:rPr>
          <w:rFonts w:cstheme="minorHAnsi"/>
          <w:sz w:val="28"/>
          <w:szCs w:val="28"/>
          <w:lang w:val="fr-FR" w:bidi="ar-SA"/>
        </w:rPr>
        <w:t xml:space="preserve"> </w:t>
      </w:r>
      <w:r w:rsidRPr="00FE7A6F">
        <w:rPr>
          <w:rFonts w:cstheme="minorHAnsi"/>
          <w:sz w:val="28"/>
          <w:szCs w:val="28"/>
          <w:lang w:val="fr-FR" w:bidi="ar-SA"/>
        </w:rPr>
        <w:t xml:space="preserve">donnent le branle à la réputation dans Paris, et vous savez qu’il y en a tel </w:t>
      </w:r>
      <w:r w:rsidRPr="00B0334E">
        <w:rPr>
          <w:rFonts w:cstheme="minorHAnsi"/>
          <w:sz w:val="28"/>
          <w:szCs w:val="28"/>
          <w:lang w:val="fr-FR" w:bidi="ar-SA"/>
        </w:rPr>
        <w:t>dont</w:t>
      </w:r>
      <w:r w:rsidR="00B0334E" w:rsidRPr="00B0334E">
        <w:rPr>
          <w:rFonts w:cstheme="minorHAnsi"/>
          <w:sz w:val="28"/>
          <w:szCs w:val="28"/>
          <w:lang w:val="fr-FR" w:bidi="ar-SA"/>
        </w:rPr>
        <w:t xml:space="preserve"> </w:t>
      </w:r>
      <w:r w:rsidR="00B0334E">
        <w:rPr>
          <w:rFonts w:cstheme="minorHAnsi"/>
          <w:sz w:val="28"/>
          <w:szCs w:val="28"/>
          <w:lang w:val="fr-FR" w:bidi="ar-SA"/>
        </w:rPr>
        <w:t>i</w:t>
      </w:r>
      <w:r w:rsidR="00B0334E" w:rsidRPr="00B0334E">
        <w:rPr>
          <w:rFonts w:cstheme="minorHAnsi"/>
          <w:sz w:val="28"/>
          <w:szCs w:val="28"/>
          <w:lang w:val="fr-FR" w:bidi="ar-SA"/>
        </w:rPr>
        <w:t xml:space="preserve">l ne faut que la seule fréquentation pour vous donner bruit de </w:t>
      </w:r>
      <w:proofErr w:type="spellStart"/>
      <w:r w:rsidR="00B0334E" w:rsidRPr="00B0334E">
        <w:rPr>
          <w:rFonts w:cstheme="minorHAnsi"/>
          <w:sz w:val="28"/>
          <w:szCs w:val="28"/>
          <w:lang w:val="fr-FR" w:bidi="ar-SA"/>
        </w:rPr>
        <w:t>connoisseuse</w:t>
      </w:r>
      <w:proofErr w:type="spellEnd"/>
      <w:r w:rsidR="00B0334E" w:rsidRPr="00B0334E">
        <w:rPr>
          <w:rFonts w:cstheme="minorHAnsi"/>
          <w:sz w:val="28"/>
          <w:szCs w:val="28"/>
          <w:lang w:val="fr-FR" w:bidi="ar-SA"/>
        </w:rPr>
        <w:t>,</w:t>
      </w:r>
      <w:r w:rsidR="00B0334E">
        <w:rPr>
          <w:rFonts w:cstheme="minorHAnsi"/>
          <w:sz w:val="28"/>
          <w:szCs w:val="28"/>
          <w:lang w:val="fr-FR" w:bidi="ar-SA"/>
        </w:rPr>
        <w:t xml:space="preserve"> </w:t>
      </w:r>
      <w:r w:rsidR="00B0334E" w:rsidRPr="00B0334E">
        <w:rPr>
          <w:rFonts w:cstheme="minorHAnsi"/>
          <w:sz w:val="28"/>
          <w:szCs w:val="28"/>
          <w:lang w:val="fr-FR" w:bidi="ar-SA"/>
        </w:rPr>
        <w:t xml:space="preserve">quand il n’y </w:t>
      </w:r>
      <w:proofErr w:type="spellStart"/>
      <w:r w:rsidR="00B0334E" w:rsidRPr="00B0334E">
        <w:rPr>
          <w:rFonts w:cstheme="minorHAnsi"/>
          <w:sz w:val="28"/>
          <w:szCs w:val="28"/>
          <w:lang w:val="fr-FR" w:bidi="ar-SA"/>
        </w:rPr>
        <w:t>auroit</w:t>
      </w:r>
      <w:proofErr w:type="spellEnd"/>
      <w:r w:rsidR="00B0334E" w:rsidRPr="00B0334E">
        <w:rPr>
          <w:rFonts w:cstheme="minorHAnsi"/>
          <w:sz w:val="28"/>
          <w:szCs w:val="28"/>
          <w:lang w:val="fr-FR" w:bidi="ar-SA"/>
        </w:rPr>
        <w:t xml:space="preserve"> rien autre chose que cela. Mais pour moi, ce que je considère</w:t>
      </w:r>
      <w:r w:rsidR="00B0334E">
        <w:rPr>
          <w:rFonts w:cstheme="minorHAnsi"/>
          <w:sz w:val="28"/>
          <w:szCs w:val="28"/>
          <w:lang w:val="fr-FR" w:bidi="ar-SA"/>
        </w:rPr>
        <w:t xml:space="preserve"> </w:t>
      </w:r>
      <w:r w:rsidR="00B0334E" w:rsidRPr="00B0334E">
        <w:rPr>
          <w:rFonts w:cstheme="minorHAnsi"/>
          <w:sz w:val="28"/>
          <w:szCs w:val="28"/>
          <w:lang w:val="fr-FR" w:bidi="ar-SA"/>
        </w:rPr>
        <w:t>particulièrement, c’est que, par le moyen de ces visites spirituelles, on est</w:t>
      </w:r>
      <w:r w:rsidR="00B0334E">
        <w:rPr>
          <w:rFonts w:cstheme="minorHAnsi"/>
          <w:sz w:val="28"/>
          <w:szCs w:val="28"/>
          <w:lang w:val="fr-FR" w:bidi="ar-SA"/>
        </w:rPr>
        <w:t xml:space="preserve"> </w:t>
      </w:r>
      <w:r w:rsidR="00B0334E" w:rsidRPr="00B0334E">
        <w:rPr>
          <w:rFonts w:cstheme="minorHAnsi"/>
          <w:sz w:val="28"/>
          <w:szCs w:val="28"/>
          <w:lang w:val="fr-FR" w:bidi="ar-SA"/>
        </w:rPr>
        <w:t>instruite de cent choses, qu’il faut savoir de nécessité, et qui sont de l’essence</w:t>
      </w:r>
      <w:r w:rsidR="00B0334E">
        <w:rPr>
          <w:rFonts w:cstheme="minorHAnsi"/>
          <w:sz w:val="28"/>
          <w:szCs w:val="28"/>
          <w:lang w:val="fr-FR" w:bidi="ar-SA"/>
        </w:rPr>
        <w:t xml:space="preserve"> </w:t>
      </w:r>
      <w:r w:rsidR="00B0334E" w:rsidRPr="00B0334E">
        <w:rPr>
          <w:rFonts w:cstheme="minorHAnsi"/>
          <w:sz w:val="28"/>
          <w:szCs w:val="28"/>
          <w:lang w:val="fr-FR" w:bidi="ar-SA"/>
        </w:rPr>
        <w:t>d’un bel esprit. On apprend par là chaque jour les petites nouvelles galantes,</w:t>
      </w:r>
      <w:r w:rsidR="00B0334E">
        <w:rPr>
          <w:rFonts w:cstheme="minorHAnsi"/>
          <w:sz w:val="28"/>
          <w:szCs w:val="28"/>
          <w:lang w:val="fr-FR" w:bidi="ar-SA"/>
        </w:rPr>
        <w:t xml:space="preserve"> </w:t>
      </w:r>
      <w:r w:rsidR="00B0334E" w:rsidRPr="00B0334E">
        <w:rPr>
          <w:rFonts w:cstheme="minorHAnsi"/>
          <w:sz w:val="28"/>
          <w:szCs w:val="28"/>
          <w:lang w:val="fr-FR" w:bidi="ar-SA"/>
        </w:rPr>
        <w:t>les jolis commerces de prose et de vers. On sait à point nommé : « Un tel a</w:t>
      </w:r>
      <w:r w:rsidR="00B0334E">
        <w:rPr>
          <w:rFonts w:cstheme="minorHAnsi"/>
          <w:sz w:val="28"/>
          <w:szCs w:val="28"/>
          <w:lang w:val="fr-FR" w:bidi="ar-SA"/>
        </w:rPr>
        <w:t xml:space="preserve"> </w:t>
      </w:r>
      <w:r w:rsidR="00B0334E" w:rsidRPr="00B0334E">
        <w:rPr>
          <w:rFonts w:cstheme="minorHAnsi"/>
          <w:sz w:val="28"/>
          <w:szCs w:val="28"/>
          <w:lang w:val="fr-FR" w:bidi="ar-SA"/>
        </w:rPr>
        <w:t>composé la plus jolie pièce du monde sur un tel sujet ; une telle a fait des</w:t>
      </w:r>
      <w:r w:rsidR="00B0334E">
        <w:rPr>
          <w:rFonts w:cstheme="minorHAnsi"/>
          <w:sz w:val="28"/>
          <w:szCs w:val="28"/>
          <w:lang w:val="fr-FR" w:bidi="ar-SA"/>
        </w:rPr>
        <w:t xml:space="preserve"> </w:t>
      </w:r>
      <w:r w:rsidR="00B0334E" w:rsidRPr="00B0334E">
        <w:rPr>
          <w:rFonts w:cstheme="minorHAnsi"/>
          <w:sz w:val="28"/>
          <w:szCs w:val="28"/>
          <w:lang w:val="fr-FR" w:bidi="ar-SA"/>
        </w:rPr>
        <w:t>paroles sur un tel air ; celui-ci a fait un madrigal sur une jouissance ; celui-là a</w:t>
      </w:r>
      <w:r w:rsidR="00B0334E">
        <w:rPr>
          <w:rFonts w:cstheme="minorHAnsi"/>
          <w:sz w:val="28"/>
          <w:szCs w:val="28"/>
          <w:lang w:val="fr-FR" w:bidi="ar-SA"/>
        </w:rPr>
        <w:t xml:space="preserve"> </w:t>
      </w:r>
      <w:r w:rsidR="00B0334E" w:rsidRPr="00B0334E">
        <w:rPr>
          <w:rFonts w:cstheme="minorHAnsi"/>
          <w:sz w:val="28"/>
          <w:szCs w:val="28"/>
          <w:lang w:val="fr-FR" w:bidi="ar-SA"/>
        </w:rPr>
        <w:t>composé des stances sur une infidélité ; Monsieur un tel écrivit hier au soir un</w:t>
      </w:r>
      <w:r w:rsidR="00B0334E">
        <w:rPr>
          <w:rFonts w:cstheme="minorHAnsi"/>
          <w:sz w:val="28"/>
          <w:szCs w:val="28"/>
          <w:lang w:val="fr-FR" w:bidi="ar-SA"/>
        </w:rPr>
        <w:t xml:space="preserve"> </w:t>
      </w:r>
      <w:r w:rsidR="00B0334E" w:rsidRPr="00B0334E">
        <w:rPr>
          <w:rFonts w:cstheme="minorHAnsi"/>
          <w:sz w:val="28"/>
          <w:szCs w:val="28"/>
          <w:lang w:val="fr-FR" w:bidi="ar-SA"/>
        </w:rPr>
        <w:t>sixain à Mademoiselle une telle, dont elle lui a envoyé la réponse ce matin sur</w:t>
      </w:r>
      <w:r w:rsidR="00B0334E">
        <w:rPr>
          <w:rFonts w:cstheme="minorHAnsi"/>
          <w:sz w:val="28"/>
          <w:szCs w:val="28"/>
          <w:lang w:val="fr-FR" w:bidi="ar-SA"/>
        </w:rPr>
        <w:t xml:space="preserve"> </w:t>
      </w:r>
      <w:r w:rsidR="00B0334E" w:rsidRPr="00B0334E">
        <w:rPr>
          <w:rFonts w:cstheme="minorHAnsi"/>
          <w:sz w:val="28"/>
          <w:szCs w:val="28"/>
          <w:lang w:val="fr-FR" w:bidi="ar-SA"/>
        </w:rPr>
        <w:t>les huit heures ; un tel auteur a fait un tel dessein ; celui-là en est à la troisième</w:t>
      </w:r>
      <w:r w:rsidR="00B0334E">
        <w:rPr>
          <w:rFonts w:cstheme="minorHAnsi"/>
          <w:sz w:val="28"/>
          <w:szCs w:val="28"/>
          <w:lang w:val="fr-FR" w:bidi="ar-SA"/>
        </w:rPr>
        <w:t xml:space="preserve"> </w:t>
      </w:r>
      <w:r w:rsidR="00B0334E" w:rsidRPr="00B0334E">
        <w:rPr>
          <w:rFonts w:cstheme="minorHAnsi"/>
          <w:sz w:val="28"/>
          <w:szCs w:val="28"/>
          <w:lang w:val="fr-FR" w:bidi="ar-SA"/>
        </w:rPr>
        <w:t>partie de son roman ; cet autre met ses ouvrages sous la presse. » C’est là qui</w:t>
      </w:r>
      <w:r w:rsidR="00B0334E">
        <w:rPr>
          <w:rFonts w:cstheme="minorHAnsi"/>
          <w:sz w:val="28"/>
          <w:szCs w:val="28"/>
          <w:lang w:val="fr-FR" w:bidi="ar-SA"/>
        </w:rPr>
        <w:t xml:space="preserve"> </w:t>
      </w:r>
      <w:r w:rsidR="00B0334E" w:rsidRPr="00B0334E">
        <w:rPr>
          <w:rFonts w:cstheme="minorHAnsi"/>
          <w:sz w:val="28"/>
          <w:szCs w:val="28"/>
          <w:lang w:val="fr-FR" w:bidi="ar-SA"/>
        </w:rPr>
        <w:t xml:space="preserve">vous fait valoir dans les compagnies ; et si l’on ignore ces choses, je ne </w:t>
      </w:r>
      <w:proofErr w:type="spellStart"/>
      <w:r w:rsidR="00B0334E" w:rsidRPr="00B0334E">
        <w:rPr>
          <w:rFonts w:cstheme="minorHAnsi"/>
          <w:sz w:val="28"/>
          <w:szCs w:val="28"/>
          <w:lang w:val="fr-FR" w:bidi="ar-SA"/>
        </w:rPr>
        <w:t>donnerois</w:t>
      </w:r>
      <w:proofErr w:type="spellEnd"/>
      <w:r w:rsidR="00B0334E">
        <w:rPr>
          <w:rFonts w:cstheme="minorHAnsi"/>
          <w:sz w:val="28"/>
          <w:szCs w:val="28"/>
          <w:lang w:val="fr-FR" w:bidi="ar-SA"/>
        </w:rPr>
        <w:t xml:space="preserve"> </w:t>
      </w:r>
      <w:r w:rsidR="00B0334E" w:rsidRPr="00B0334E">
        <w:rPr>
          <w:rFonts w:cstheme="minorHAnsi"/>
          <w:sz w:val="28"/>
          <w:szCs w:val="28"/>
          <w:lang w:val="fr-FR" w:bidi="ar-SA"/>
        </w:rPr>
        <w:t>pas un clou de tout l’esprit qu’on peut avoir.</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i/>
          <w:iCs/>
          <w:sz w:val="28"/>
          <w:szCs w:val="28"/>
          <w:lang w:val="fr-FR" w:bidi="ar-SA"/>
        </w:rPr>
        <w:t>Les Précieuses ridicules</w:t>
      </w:r>
      <w:r w:rsidRPr="00B0334E">
        <w:rPr>
          <w:rFonts w:cstheme="minorHAnsi"/>
          <w:sz w:val="28"/>
          <w:szCs w:val="28"/>
          <w:lang w:val="fr-FR" w:bidi="ar-SA"/>
        </w:rPr>
        <w:t>, Molière, 1659</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b/>
          <w:bCs/>
          <w:sz w:val="28"/>
          <w:szCs w:val="28"/>
          <w:lang w:val="fr-FR" w:bidi="ar-SA"/>
        </w:rPr>
        <w:lastRenderedPageBreak/>
        <w:t xml:space="preserve">19 </w:t>
      </w:r>
      <w:r w:rsidRPr="00B0334E">
        <w:rPr>
          <w:rFonts w:cstheme="minorHAnsi"/>
          <w:sz w:val="28"/>
          <w:szCs w:val="28"/>
          <w:lang w:val="fr-FR" w:bidi="ar-SA"/>
        </w:rPr>
        <w:t>Il est intéressant de rapprocher les deux sens du mot « culture » : cultiver</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la terre/cultiver l’esprit.</w:t>
      </w:r>
    </w:p>
    <w:p w:rsidR="00B0334E" w:rsidRDefault="00B0334E" w:rsidP="00B0334E">
      <w:pPr>
        <w:autoSpaceDE w:val="0"/>
        <w:autoSpaceDN w:val="0"/>
        <w:adjustRightInd w:val="0"/>
        <w:spacing w:after="0" w:line="240" w:lineRule="auto"/>
        <w:jc w:val="left"/>
        <w:rPr>
          <w:rFonts w:cstheme="minorHAnsi"/>
          <w:b/>
          <w:bCs/>
          <w:sz w:val="28"/>
          <w:szCs w:val="28"/>
          <w:lang w:val="fr-FR" w:bidi="ar-SA"/>
        </w:rPr>
      </w:pPr>
    </w:p>
    <w:p w:rsidR="00B0334E" w:rsidRDefault="00B0334E" w:rsidP="00B0334E">
      <w:pPr>
        <w:autoSpaceDE w:val="0"/>
        <w:autoSpaceDN w:val="0"/>
        <w:adjustRightInd w:val="0"/>
        <w:spacing w:after="0" w:line="240" w:lineRule="auto"/>
        <w:jc w:val="left"/>
        <w:rPr>
          <w:rFonts w:cstheme="minorHAnsi"/>
          <w:b/>
          <w:bCs/>
          <w:sz w:val="28"/>
          <w:szCs w:val="28"/>
          <w:lang w:val="fr-FR" w:bidi="ar-SA"/>
        </w:rPr>
      </w:pPr>
    </w:p>
    <w:p w:rsidR="00B0334E" w:rsidRPr="00364F92" w:rsidRDefault="00B0334E" w:rsidP="00B0334E">
      <w:pPr>
        <w:autoSpaceDE w:val="0"/>
        <w:autoSpaceDN w:val="0"/>
        <w:adjustRightInd w:val="0"/>
        <w:spacing w:after="0" w:line="240" w:lineRule="auto"/>
        <w:jc w:val="left"/>
        <w:rPr>
          <w:rFonts w:cstheme="minorHAnsi"/>
          <w:bCs/>
          <w:color w:val="FF0000"/>
          <w:sz w:val="40"/>
          <w:szCs w:val="40"/>
          <w:lang w:val="fr-FR" w:bidi="ar-SA"/>
        </w:rPr>
      </w:pPr>
      <w:r w:rsidRPr="00364F92">
        <w:rPr>
          <w:rFonts w:cstheme="minorHAnsi"/>
          <w:bCs/>
          <w:color w:val="FF0000"/>
          <w:sz w:val="40"/>
          <w:szCs w:val="40"/>
          <w:lang w:val="fr-FR" w:bidi="ar-SA"/>
        </w:rPr>
        <w:t>Étape 2 [Une scène d’exposition, p. 82]</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b/>
          <w:bCs/>
          <w:sz w:val="28"/>
          <w:szCs w:val="28"/>
          <w:lang w:val="fr-FR" w:bidi="ar-SA"/>
        </w:rPr>
        <w:t xml:space="preserve">8 </w:t>
      </w:r>
      <w:r w:rsidRPr="00B0334E">
        <w:rPr>
          <w:rFonts w:cstheme="minorHAnsi"/>
          <w:sz w:val="28"/>
          <w:szCs w:val="28"/>
          <w:lang w:val="fr-FR" w:bidi="ar-SA"/>
        </w:rPr>
        <w:t xml:space="preserve">Les </w:t>
      </w:r>
      <w:proofErr w:type="spellStart"/>
      <w:r w:rsidRPr="00B0334E">
        <w:rPr>
          <w:rFonts w:cstheme="minorHAnsi"/>
          <w:sz w:val="28"/>
          <w:szCs w:val="28"/>
          <w:lang w:val="fr-FR" w:bidi="ar-SA"/>
        </w:rPr>
        <w:t>Houillé</w:t>
      </w:r>
      <w:proofErr w:type="spellEnd"/>
      <w:r w:rsidRPr="00B0334E">
        <w:rPr>
          <w:rFonts w:cstheme="minorHAnsi"/>
          <w:sz w:val="28"/>
          <w:szCs w:val="28"/>
          <w:lang w:val="fr-FR" w:bidi="ar-SA"/>
        </w:rPr>
        <w:t xml:space="preserve"> et les Reille abordent les sujets de conversation suivants :</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 la déclaration d’assurance ;</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 la blessure de Bruno et les éventuels soins dentaires ;</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 les tulipes ;</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 les circonstances des aveux de Bruno ;</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 le problème de l’</w:t>
      </w:r>
      <w:proofErr w:type="spellStart"/>
      <w:r w:rsidRPr="00B0334E">
        <w:rPr>
          <w:rFonts w:cstheme="minorHAnsi"/>
          <w:sz w:val="28"/>
          <w:szCs w:val="28"/>
          <w:lang w:val="fr-FR" w:bidi="ar-SA"/>
        </w:rPr>
        <w:t>Antril</w:t>
      </w:r>
      <w:proofErr w:type="spellEnd"/>
      <w:r w:rsidRPr="00B0334E">
        <w:rPr>
          <w:rFonts w:cstheme="minorHAnsi"/>
          <w:sz w:val="28"/>
          <w:szCs w:val="28"/>
          <w:lang w:val="fr-FR" w:bidi="ar-SA"/>
        </w:rPr>
        <w:t xml:space="preserve"> (Alain est au téléphone) ;</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 le métier de chacun et particulièrement celui de Véronique ;</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 le sort du hamster.</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Le dialogue théâtral reproduit dans cette pièce une conversation « naturelle</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 n’hésitant pas à avoir un rythme de progression « en spirale » : les sujets</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sont abordés au gré des digressions, mais la conversation revient tout de même</w:t>
      </w:r>
      <w:r>
        <w:rPr>
          <w:rFonts w:cstheme="minorHAnsi"/>
          <w:sz w:val="28"/>
          <w:szCs w:val="28"/>
          <w:lang w:val="fr-FR" w:bidi="ar-SA"/>
        </w:rPr>
        <w:t xml:space="preserve"> </w:t>
      </w:r>
      <w:r w:rsidRPr="00B0334E">
        <w:rPr>
          <w:rFonts w:cstheme="minorHAnsi"/>
          <w:sz w:val="28"/>
          <w:szCs w:val="28"/>
          <w:lang w:val="fr-FR" w:bidi="ar-SA"/>
        </w:rPr>
        <w:t>sans cesse aux problèmes des enfants.</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b/>
          <w:bCs/>
          <w:sz w:val="28"/>
          <w:szCs w:val="28"/>
          <w:lang w:val="fr-FR" w:bidi="ar-SA"/>
        </w:rPr>
        <w:t xml:space="preserve">11 </w:t>
      </w:r>
      <w:r w:rsidRPr="00B0334E">
        <w:rPr>
          <w:rFonts w:cstheme="minorHAnsi"/>
          <w:sz w:val="28"/>
          <w:szCs w:val="28"/>
          <w:lang w:val="fr-FR" w:bidi="ar-SA"/>
        </w:rPr>
        <w:t xml:space="preserve">La scène d’exposition du </w:t>
      </w:r>
      <w:r w:rsidRPr="00B0334E">
        <w:rPr>
          <w:rFonts w:cstheme="minorHAnsi"/>
          <w:i/>
          <w:iCs/>
          <w:sz w:val="28"/>
          <w:szCs w:val="28"/>
          <w:lang w:val="fr-FR" w:bidi="ar-SA"/>
        </w:rPr>
        <w:t xml:space="preserve">Dieu du carnage </w:t>
      </w:r>
      <w:r w:rsidRPr="00B0334E">
        <w:rPr>
          <w:rFonts w:cstheme="minorHAnsi"/>
          <w:sz w:val="28"/>
          <w:szCs w:val="28"/>
          <w:lang w:val="fr-FR" w:bidi="ar-SA"/>
        </w:rPr>
        <w:t>peut être considérée comme</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une scène d’exposition classique. On y fait la connaissance des personnages,</w:t>
      </w:r>
    </w:p>
    <w:p w:rsid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des lieux et de l’époque. L’intrigue est elle aussi dévoilée.</w:t>
      </w:r>
    </w:p>
    <w:p w:rsidR="00B0334E" w:rsidRDefault="00B0334E" w:rsidP="00B0334E">
      <w:pPr>
        <w:autoSpaceDE w:val="0"/>
        <w:autoSpaceDN w:val="0"/>
        <w:adjustRightInd w:val="0"/>
        <w:spacing w:after="0" w:line="240" w:lineRule="auto"/>
        <w:jc w:val="left"/>
        <w:rPr>
          <w:rFonts w:cstheme="minorHAnsi"/>
          <w:sz w:val="28"/>
          <w:szCs w:val="28"/>
          <w:lang w:val="fr-FR" w:bidi="ar-SA"/>
        </w:rPr>
      </w:pPr>
    </w:p>
    <w:p w:rsidR="00B0334E" w:rsidRPr="00364F92" w:rsidRDefault="00B0334E" w:rsidP="00B0334E">
      <w:pPr>
        <w:autoSpaceDE w:val="0"/>
        <w:autoSpaceDN w:val="0"/>
        <w:adjustRightInd w:val="0"/>
        <w:spacing w:after="0" w:line="240" w:lineRule="auto"/>
        <w:jc w:val="left"/>
        <w:rPr>
          <w:rFonts w:cstheme="minorHAnsi"/>
          <w:bCs/>
          <w:color w:val="FF0000"/>
          <w:sz w:val="40"/>
          <w:szCs w:val="40"/>
          <w:lang w:val="fr-FR" w:bidi="ar-SA"/>
        </w:rPr>
      </w:pPr>
      <w:r w:rsidRPr="00364F92">
        <w:rPr>
          <w:rFonts w:cstheme="minorHAnsi"/>
          <w:bCs/>
          <w:color w:val="FF0000"/>
          <w:sz w:val="40"/>
          <w:szCs w:val="40"/>
          <w:lang w:val="fr-FR" w:bidi="ar-SA"/>
        </w:rPr>
        <w:t>Étape 3 [Un remède moral : la réconciliation, p. 84]</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b/>
          <w:bCs/>
          <w:sz w:val="28"/>
          <w:szCs w:val="28"/>
          <w:lang w:val="fr-FR" w:bidi="ar-SA"/>
        </w:rPr>
        <w:t xml:space="preserve">17 </w:t>
      </w:r>
      <w:r w:rsidRPr="00B0334E">
        <w:rPr>
          <w:rFonts w:cstheme="minorHAnsi"/>
          <w:sz w:val="28"/>
          <w:szCs w:val="28"/>
          <w:lang w:val="fr-FR" w:bidi="ar-SA"/>
        </w:rPr>
        <w:t>La Cour pénale internationale a été créée en 2002 par des pays membres</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de l’ONU. Elle est chargée de juger les hommes (et non les États) impliqués</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dans des affaires de génocides, de crimes contre l’humanité et de crimes de</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guerre. Elle vise à promouvoir les droits de l’homme et le droit international</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humanitaire.</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Alain, dévoué au dieu du carnage, plaide en tant qu’avocat à la Cour pénale</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internationale, on ne sait pour quelle affaire. Son métier l’autorise à défendre</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les hommes accusés de crimes concernant non pas quelques individus, mais</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l’humanité. L’un des dossiers ouverts à ce jour à la Cour pénale internationale</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concerne le Darfour et le génocide sur lequel Véronique a écrit son livre.</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Les similitudes et la disproportion entre le différend qui oppose les deux</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garçons et les affaires traitées à la Cour pénale internationale rendent la pièce</w:t>
      </w:r>
    </w:p>
    <w:p w:rsidR="00B0334E" w:rsidRDefault="00B0334E" w:rsidP="007C5036">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lastRenderedPageBreak/>
        <w:t>d’autant plus comique et grinçante.</w:t>
      </w:r>
    </w:p>
    <w:p w:rsidR="00364F92" w:rsidRDefault="00364F92" w:rsidP="007C5036">
      <w:pPr>
        <w:autoSpaceDE w:val="0"/>
        <w:autoSpaceDN w:val="0"/>
        <w:adjustRightInd w:val="0"/>
        <w:spacing w:after="0" w:line="240" w:lineRule="auto"/>
        <w:jc w:val="left"/>
        <w:rPr>
          <w:rFonts w:cstheme="minorHAnsi"/>
          <w:sz w:val="28"/>
          <w:szCs w:val="28"/>
          <w:lang w:val="fr-FR" w:bidi="ar-SA"/>
        </w:rPr>
      </w:pPr>
    </w:p>
    <w:p w:rsidR="00B0334E" w:rsidRPr="00364F92" w:rsidRDefault="00B0334E" w:rsidP="00B0334E">
      <w:pPr>
        <w:autoSpaceDE w:val="0"/>
        <w:autoSpaceDN w:val="0"/>
        <w:adjustRightInd w:val="0"/>
        <w:spacing w:after="0" w:line="240" w:lineRule="auto"/>
        <w:jc w:val="left"/>
        <w:rPr>
          <w:rFonts w:cstheme="minorHAnsi"/>
          <w:bCs/>
          <w:color w:val="FF0000"/>
          <w:sz w:val="40"/>
          <w:szCs w:val="40"/>
          <w:lang w:val="fr-FR" w:bidi="ar-SA"/>
        </w:rPr>
      </w:pPr>
      <w:r w:rsidRPr="00364F92">
        <w:rPr>
          <w:rFonts w:cstheme="minorHAnsi"/>
          <w:bCs/>
          <w:color w:val="FF0000"/>
          <w:sz w:val="40"/>
          <w:szCs w:val="40"/>
          <w:lang w:val="fr-FR" w:bidi="ar-SA"/>
        </w:rPr>
        <w:t>Étape 4 [Bruno, chef de bande, p. 86]</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b/>
          <w:bCs/>
          <w:sz w:val="28"/>
          <w:szCs w:val="28"/>
          <w:lang w:val="fr-FR" w:bidi="ar-SA"/>
        </w:rPr>
        <w:t xml:space="preserve">5 </w:t>
      </w:r>
      <w:r w:rsidRPr="00B0334E">
        <w:rPr>
          <w:rFonts w:cstheme="minorHAnsi"/>
          <w:sz w:val="28"/>
          <w:szCs w:val="28"/>
          <w:lang w:val="fr-FR" w:bidi="ar-SA"/>
        </w:rPr>
        <w:t>On comprend la réflexion de Michel si l’on se reporte à la question 17 de</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l’étape 3, et à la définition du métier d’avocat. Ce métier est avant tout fondé</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sur la communication et les interprétations des faits. On notera la violence des</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débats de vocabulaire qui opposent Alain et Véronique au sujet de la description</w:t>
      </w:r>
      <w:r>
        <w:rPr>
          <w:rFonts w:cstheme="minorHAnsi"/>
          <w:sz w:val="28"/>
          <w:szCs w:val="28"/>
          <w:lang w:val="fr-FR" w:bidi="ar-SA"/>
        </w:rPr>
        <w:t xml:space="preserve"> </w:t>
      </w:r>
      <w:r w:rsidRPr="00B0334E">
        <w:rPr>
          <w:rFonts w:cstheme="minorHAnsi"/>
          <w:sz w:val="28"/>
          <w:szCs w:val="28"/>
          <w:lang w:val="fr-FR" w:bidi="ar-SA"/>
        </w:rPr>
        <w:t>de la querelle des enfants. Le métier de Michel est plus terre-à-terre. Il</w:t>
      </w:r>
      <w:r>
        <w:rPr>
          <w:rFonts w:cstheme="minorHAnsi"/>
          <w:sz w:val="28"/>
          <w:szCs w:val="28"/>
          <w:lang w:val="fr-FR" w:bidi="ar-SA"/>
        </w:rPr>
        <w:t xml:space="preserve"> </w:t>
      </w:r>
      <w:r w:rsidRPr="00B0334E">
        <w:rPr>
          <w:rFonts w:cstheme="minorHAnsi"/>
          <w:sz w:val="28"/>
          <w:szCs w:val="28"/>
          <w:lang w:val="fr-FR" w:bidi="ar-SA"/>
        </w:rPr>
        <w:t>s’inscrit dans la réalité quotidienne, presque physiologique. Le métier d’Alain</w:t>
      </w:r>
      <w:r>
        <w:rPr>
          <w:rFonts w:cstheme="minorHAnsi"/>
          <w:sz w:val="28"/>
          <w:szCs w:val="28"/>
          <w:lang w:val="fr-FR" w:bidi="ar-SA"/>
        </w:rPr>
        <w:t xml:space="preserve"> </w:t>
      </w:r>
      <w:r w:rsidRPr="00B0334E">
        <w:rPr>
          <w:rFonts w:cstheme="minorHAnsi"/>
          <w:sz w:val="28"/>
          <w:szCs w:val="28"/>
          <w:lang w:val="fr-FR" w:bidi="ar-SA"/>
        </w:rPr>
        <w:t>touche avant tout à l’aspect intellectuel des choses.</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b/>
          <w:bCs/>
          <w:sz w:val="28"/>
          <w:szCs w:val="28"/>
          <w:lang w:val="fr-FR" w:bidi="ar-SA"/>
        </w:rPr>
        <w:t xml:space="preserve">9 </w:t>
      </w:r>
      <w:r w:rsidRPr="00B0334E">
        <w:rPr>
          <w:rFonts w:cstheme="minorHAnsi"/>
          <w:sz w:val="28"/>
          <w:szCs w:val="28"/>
          <w:lang w:val="fr-FR" w:bidi="ar-SA"/>
        </w:rPr>
        <w:t>Francis Bacon (1909-1992) montre dans ses tableaux un goût pour la violence</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qui se patine au fil de sa carrière. Il affirmera en effet à David Sylvester,</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en 1976, qu’il préfère « peindre le cri plutôt que l’horreur ». On comprend</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alors les affinités existant entre ce peintre et Véronique, personnage qui écrit</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sur le Darfour et en peint aussi les cris plutôt que les horreurs (les horreurs</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étant réservées à Alain et à la Cour pénale internationale).</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b/>
          <w:bCs/>
          <w:sz w:val="28"/>
          <w:szCs w:val="28"/>
          <w:lang w:val="fr-FR" w:bidi="ar-SA"/>
        </w:rPr>
        <w:t xml:space="preserve">11 </w:t>
      </w:r>
      <w:r w:rsidRPr="00B0334E">
        <w:rPr>
          <w:rFonts w:cstheme="minorHAnsi"/>
          <w:i/>
          <w:iCs/>
          <w:sz w:val="28"/>
          <w:szCs w:val="28"/>
          <w:lang w:val="fr-FR" w:bidi="ar-SA"/>
        </w:rPr>
        <w:t xml:space="preserve">Monsieur de </w:t>
      </w:r>
      <w:proofErr w:type="spellStart"/>
      <w:r w:rsidRPr="00B0334E">
        <w:rPr>
          <w:rFonts w:cstheme="minorHAnsi"/>
          <w:i/>
          <w:iCs/>
          <w:sz w:val="28"/>
          <w:szCs w:val="28"/>
          <w:lang w:val="fr-FR" w:bidi="ar-SA"/>
        </w:rPr>
        <w:t>Pourceaugnac</w:t>
      </w:r>
      <w:proofErr w:type="spellEnd"/>
      <w:r w:rsidRPr="00B0334E">
        <w:rPr>
          <w:rFonts w:cstheme="minorHAnsi"/>
          <w:i/>
          <w:iCs/>
          <w:sz w:val="28"/>
          <w:szCs w:val="28"/>
          <w:lang w:val="fr-FR" w:bidi="ar-SA"/>
        </w:rPr>
        <w:t xml:space="preserve"> </w:t>
      </w:r>
      <w:r w:rsidRPr="00B0334E">
        <w:rPr>
          <w:rFonts w:cstheme="minorHAnsi"/>
          <w:sz w:val="28"/>
          <w:szCs w:val="28"/>
          <w:lang w:val="fr-FR" w:bidi="ar-SA"/>
        </w:rPr>
        <w:t>est une comédie-ballet de Molière composée</w:t>
      </w:r>
    </w:p>
    <w:p w:rsidR="00B0334E" w:rsidRPr="00B0334E" w:rsidRDefault="00B0334E" w:rsidP="00B0334E">
      <w:pPr>
        <w:autoSpaceDE w:val="0"/>
        <w:autoSpaceDN w:val="0"/>
        <w:adjustRightInd w:val="0"/>
        <w:spacing w:after="0" w:line="240" w:lineRule="auto"/>
        <w:jc w:val="left"/>
        <w:rPr>
          <w:rFonts w:cstheme="minorHAnsi"/>
          <w:color w:val="000000"/>
          <w:sz w:val="28"/>
          <w:szCs w:val="28"/>
          <w:lang w:val="fr-FR" w:bidi="ar-SA"/>
        </w:rPr>
      </w:pPr>
      <w:r w:rsidRPr="00B0334E">
        <w:rPr>
          <w:rFonts w:cstheme="minorHAnsi"/>
          <w:sz w:val="28"/>
          <w:szCs w:val="28"/>
          <w:lang w:val="fr-FR" w:bidi="ar-SA"/>
        </w:rPr>
        <w:t xml:space="preserve">en 1669, soit trois ans après </w:t>
      </w:r>
      <w:r w:rsidRPr="00B0334E">
        <w:rPr>
          <w:rFonts w:cstheme="minorHAnsi"/>
          <w:i/>
          <w:iCs/>
          <w:sz w:val="28"/>
          <w:szCs w:val="28"/>
          <w:lang w:val="fr-FR" w:bidi="ar-SA"/>
        </w:rPr>
        <w:t>Le Misanthrope</w:t>
      </w:r>
      <w:r w:rsidRPr="00B0334E">
        <w:rPr>
          <w:rFonts w:cstheme="minorHAnsi"/>
          <w:sz w:val="28"/>
          <w:szCs w:val="28"/>
          <w:lang w:val="fr-FR" w:bidi="ar-SA"/>
        </w:rPr>
        <w:t>. Cette pièce, assez complexe, remplace</w:t>
      </w:r>
      <w:r>
        <w:rPr>
          <w:rFonts w:cstheme="minorHAnsi"/>
          <w:sz w:val="28"/>
          <w:szCs w:val="28"/>
          <w:lang w:val="fr-FR" w:bidi="ar-SA"/>
        </w:rPr>
        <w:t xml:space="preserve"> </w:t>
      </w:r>
      <w:r w:rsidRPr="00B0334E">
        <w:rPr>
          <w:rFonts w:cstheme="minorHAnsi"/>
          <w:sz w:val="28"/>
          <w:szCs w:val="28"/>
          <w:lang w:val="fr-FR" w:bidi="ar-SA"/>
        </w:rPr>
        <w:t xml:space="preserve">le manichéisme habituel par une fable terrible sur l’Autre. Monsieur de </w:t>
      </w:r>
      <w:proofErr w:type="spellStart"/>
      <w:r w:rsidRPr="00B0334E">
        <w:rPr>
          <w:rFonts w:cstheme="minorHAnsi"/>
          <w:sz w:val="28"/>
          <w:szCs w:val="28"/>
          <w:lang w:val="fr-FR" w:bidi="ar-SA"/>
        </w:rPr>
        <w:t>Pourceaugnac</w:t>
      </w:r>
      <w:proofErr w:type="spellEnd"/>
      <w:r w:rsidRPr="00B0334E">
        <w:rPr>
          <w:rFonts w:cstheme="minorHAnsi"/>
          <w:sz w:val="28"/>
          <w:szCs w:val="28"/>
          <w:lang w:val="fr-FR" w:bidi="ar-SA"/>
        </w:rPr>
        <w:t xml:space="preserve"> est ridicule car c’est un provincial en lutte contre les complots </w:t>
      </w:r>
      <w:r w:rsidRPr="00B0334E">
        <w:rPr>
          <w:rFonts w:cstheme="minorHAnsi"/>
          <w:color w:val="000000"/>
          <w:sz w:val="28"/>
          <w:szCs w:val="28"/>
          <w:lang w:val="fr-FR" w:bidi="ar-SA"/>
        </w:rPr>
        <w:t>cruels des parisiens, qui le font accuser de folie, puis de bigamie. La violence</w:t>
      </w:r>
      <w:r>
        <w:rPr>
          <w:rFonts w:cstheme="minorHAnsi"/>
          <w:color w:val="000000"/>
          <w:sz w:val="28"/>
          <w:szCs w:val="28"/>
          <w:lang w:val="fr-FR" w:bidi="ar-SA"/>
        </w:rPr>
        <w:t xml:space="preserve"> </w:t>
      </w:r>
      <w:r w:rsidRPr="00B0334E">
        <w:rPr>
          <w:rFonts w:cstheme="minorHAnsi"/>
          <w:color w:val="000000"/>
          <w:sz w:val="28"/>
          <w:szCs w:val="28"/>
          <w:lang w:val="fr-FR" w:bidi="ar-SA"/>
        </w:rPr>
        <w:t>faite à ce bourgeois un peu rustre est gratuite, assénée pour le seul plaisir de le</w:t>
      </w:r>
      <w:r>
        <w:rPr>
          <w:rFonts w:cstheme="minorHAnsi"/>
          <w:color w:val="000000"/>
          <w:sz w:val="28"/>
          <w:szCs w:val="28"/>
          <w:lang w:val="fr-FR" w:bidi="ar-SA"/>
        </w:rPr>
        <w:t xml:space="preserve"> </w:t>
      </w:r>
      <w:r w:rsidRPr="00B0334E">
        <w:rPr>
          <w:rFonts w:cstheme="minorHAnsi"/>
          <w:color w:val="000000"/>
          <w:sz w:val="28"/>
          <w:szCs w:val="28"/>
          <w:lang w:val="fr-FR" w:bidi="ar-SA"/>
        </w:rPr>
        <w:t>rendre fou. Le public, de connivence avec les membres de cette société d’apparence,</w:t>
      </w:r>
      <w:r>
        <w:rPr>
          <w:rFonts w:cstheme="minorHAnsi"/>
          <w:color w:val="000000"/>
          <w:sz w:val="28"/>
          <w:szCs w:val="28"/>
          <w:lang w:val="fr-FR" w:bidi="ar-SA"/>
        </w:rPr>
        <w:t xml:space="preserve"> </w:t>
      </w:r>
      <w:r w:rsidRPr="00B0334E">
        <w:rPr>
          <w:rFonts w:cstheme="minorHAnsi"/>
          <w:color w:val="000000"/>
          <w:sz w:val="28"/>
          <w:szCs w:val="28"/>
          <w:lang w:val="fr-FR" w:bidi="ar-SA"/>
        </w:rPr>
        <w:t>participe à ce lynchage.</w:t>
      </w:r>
    </w:p>
    <w:p w:rsidR="00B0334E" w:rsidRPr="00B0334E" w:rsidRDefault="00B0334E" w:rsidP="00B0334E">
      <w:pPr>
        <w:autoSpaceDE w:val="0"/>
        <w:autoSpaceDN w:val="0"/>
        <w:adjustRightInd w:val="0"/>
        <w:spacing w:after="0" w:line="240" w:lineRule="auto"/>
        <w:jc w:val="left"/>
        <w:rPr>
          <w:rFonts w:cstheme="minorHAnsi"/>
          <w:color w:val="000000"/>
          <w:sz w:val="28"/>
          <w:szCs w:val="28"/>
          <w:lang w:val="fr-FR" w:bidi="ar-SA"/>
        </w:rPr>
      </w:pPr>
      <w:r w:rsidRPr="00B0334E">
        <w:rPr>
          <w:rFonts w:cstheme="minorHAnsi"/>
          <w:color w:val="000000"/>
          <w:sz w:val="28"/>
          <w:szCs w:val="28"/>
          <w:lang w:val="fr-FR" w:bidi="ar-SA"/>
        </w:rPr>
        <w:t xml:space="preserve">Le fait que Ferdinand joue le rôle de Monsieur de </w:t>
      </w:r>
      <w:proofErr w:type="spellStart"/>
      <w:r w:rsidRPr="00B0334E">
        <w:rPr>
          <w:rFonts w:cstheme="minorHAnsi"/>
          <w:color w:val="000000"/>
          <w:sz w:val="28"/>
          <w:szCs w:val="28"/>
          <w:lang w:val="fr-FR" w:bidi="ar-SA"/>
        </w:rPr>
        <w:t>Pourceaugnac</w:t>
      </w:r>
      <w:proofErr w:type="spellEnd"/>
      <w:r w:rsidRPr="00B0334E">
        <w:rPr>
          <w:rFonts w:cstheme="minorHAnsi"/>
          <w:color w:val="000000"/>
          <w:sz w:val="28"/>
          <w:szCs w:val="28"/>
          <w:lang w:val="fr-FR" w:bidi="ar-SA"/>
        </w:rPr>
        <w:t xml:space="preserve"> est donc</w:t>
      </w:r>
    </w:p>
    <w:p w:rsidR="00B0334E" w:rsidRPr="00B0334E" w:rsidRDefault="00B0334E" w:rsidP="00B0334E">
      <w:pPr>
        <w:autoSpaceDE w:val="0"/>
        <w:autoSpaceDN w:val="0"/>
        <w:adjustRightInd w:val="0"/>
        <w:spacing w:after="0" w:line="240" w:lineRule="auto"/>
        <w:jc w:val="left"/>
        <w:rPr>
          <w:rFonts w:cstheme="minorHAnsi"/>
          <w:color w:val="000000"/>
          <w:sz w:val="28"/>
          <w:szCs w:val="28"/>
          <w:lang w:val="fr-FR" w:bidi="ar-SA"/>
        </w:rPr>
      </w:pPr>
      <w:r w:rsidRPr="00B0334E">
        <w:rPr>
          <w:rFonts w:cstheme="minorHAnsi"/>
          <w:color w:val="000000"/>
          <w:sz w:val="28"/>
          <w:szCs w:val="28"/>
          <w:lang w:val="fr-FR" w:bidi="ar-SA"/>
        </w:rPr>
        <w:t>une mise en abîme : il est rejeté de la bande de Bruno comme Monsieur de</w:t>
      </w:r>
    </w:p>
    <w:p w:rsidR="00B0334E" w:rsidRDefault="00B0334E" w:rsidP="00B0334E">
      <w:pPr>
        <w:autoSpaceDE w:val="0"/>
        <w:autoSpaceDN w:val="0"/>
        <w:adjustRightInd w:val="0"/>
        <w:spacing w:after="0" w:line="240" w:lineRule="auto"/>
        <w:jc w:val="left"/>
        <w:rPr>
          <w:rFonts w:cstheme="minorHAnsi"/>
          <w:color w:val="000000"/>
          <w:sz w:val="28"/>
          <w:szCs w:val="28"/>
          <w:lang w:val="fr-FR" w:bidi="ar-SA"/>
        </w:rPr>
      </w:pPr>
      <w:proofErr w:type="spellStart"/>
      <w:r w:rsidRPr="00B0334E">
        <w:rPr>
          <w:rFonts w:cstheme="minorHAnsi"/>
          <w:color w:val="000000"/>
          <w:sz w:val="28"/>
          <w:szCs w:val="28"/>
          <w:lang w:val="fr-FR" w:bidi="ar-SA"/>
        </w:rPr>
        <w:t>Pourceaugnac</w:t>
      </w:r>
      <w:proofErr w:type="spellEnd"/>
      <w:r w:rsidRPr="00B0334E">
        <w:rPr>
          <w:rFonts w:cstheme="minorHAnsi"/>
          <w:color w:val="000000"/>
          <w:sz w:val="28"/>
          <w:szCs w:val="28"/>
          <w:lang w:val="fr-FR" w:bidi="ar-SA"/>
        </w:rPr>
        <w:t xml:space="preserve"> est rejeté de la société parisienne.</w:t>
      </w:r>
    </w:p>
    <w:p w:rsidR="00B0334E" w:rsidRPr="00B0334E" w:rsidRDefault="00B0334E" w:rsidP="00B0334E">
      <w:pPr>
        <w:autoSpaceDE w:val="0"/>
        <w:autoSpaceDN w:val="0"/>
        <w:adjustRightInd w:val="0"/>
        <w:spacing w:after="0" w:line="240" w:lineRule="auto"/>
        <w:jc w:val="left"/>
        <w:rPr>
          <w:rFonts w:cstheme="minorHAnsi"/>
          <w:color w:val="000000"/>
          <w:sz w:val="28"/>
          <w:szCs w:val="28"/>
          <w:lang w:val="fr-FR" w:bidi="ar-SA"/>
        </w:rPr>
      </w:pPr>
    </w:p>
    <w:p w:rsidR="00B0334E" w:rsidRPr="00364F92" w:rsidRDefault="00B0334E" w:rsidP="00B0334E">
      <w:pPr>
        <w:autoSpaceDE w:val="0"/>
        <w:autoSpaceDN w:val="0"/>
        <w:adjustRightInd w:val="0"/>
        <w:spacing w:after="0" w:line="240" w:lineRule="auto"/>
        <w:jc w:val="left"/>
        <w:rPr>
          <w:rFonts w:cstheme="minorHAnsi"/>
          <w:bCs/>
          <w:color w:val="FF0000"/>
          <w:sz w:val="40"/>
          <w:szCs w:val="40"/>
          <w:lang w:val="fr-FR" w:bidi="ar-SA"/>
        </w:rPr>
      </w:pPr>
      <w:r w:rsidRPr="00364F92">
        <w:rPr>
          <w:rFonts w:cstheme="minorHAnsi"/>
          <w:bCs/>
          <w:color w:val="FF0000"/>
          <w:sz w:val="40"/>
          <w:szCs w:val="40"/>
          <w:lang w:val="fr-FR" w:bidi="ar-SA"/>
        </w:rPr>
        <w:t>Étape 5 [Le malaise d’Annette, p. 87]</w:t>
      </w:r>
    </w:p>
    <w:p w:rsidR="00B0334E" w:rsidRPr="00B0334E" w:rsidRDefault="00B0334E" w:rsidP="00B0334E">
      <w:pPr>
        <w:autoSpaceDE w:val="0"/>
        <w:autoSpaceDN w:val="0"/>
        <w:adjustRightInd w:val="0"/>
        <w:spacing w:after="0" w:line="240" w:lineRule="auto"/>
        <w:jc w:val="left"/>
        <w:rPr>
          <w:rFonts w:cstheme="minorHAnsi"/>
          <w:color w:val="000000"/>
          <w:sz w:val="28"/>
          <w:szCs w:val="28"/>
          <w:lang w:val="fr-FR" w:bidi="ar-SA"/>
        </w:rPr>
      </w:pPr>
      <w:r w:rsidRPr="00B0334E">
        <w:rPr>
          <w:rFonts w:cstheme="minorHAnsi"/>
          <w:b/>
          <w:bCs/>
          <w:color w:val="000000"/>
          <w:sz w:val="28"/>
          <w:szCs w:val="28"/>
          <w:lang w:val="fr-FR" w:bidi="ar-SA"/>
        </w:rPr>
        <w:t xml:space="preserve">2 </w:t>
      </w:r>
      <w:r w:rsidRPr="00B0334E">
        <w:rPr>
          <w:rFonts w:cstheme="minorHAnsi"/>
          <w:color w:val="000000"/>
          <w:sz w:val="28"/>
          <w:szCs w:val="28"/>
          <w:lang w:val="fr-FR" w:bidi="ar-SA"/>
        </w:rPr>
        <w:t xml:space="preserve">On assiste dans ce passage à une scène de ménage, </w:t>
      </w:r>
      <w:r w:rsidRPr="00B0334E">
        <w:rPr>
          <w:rFonts w:cstheme="minorHAnsi"/>
          <w:i/>
          <w:iCs/>
          <w:color w:val="000000"/>
          <w:sz w:val="28"/>
          <w:szCs w:val="28"/>
          <w:lang w:val="fr-FR" w:bidi="ar-SA"/>
        </w:rPr>
        <w:t xml:space="preserve">topos </w:t>
      </w:r>
      <w:r w:rsidRPr="00B0334E">
        <w:rPr>
          <w:rFonts w:cstheme="minorHAnsi"/>
          <w:color w:val="000000"/>
          <w:sz w:val="28"/>
          <w:szCs w:val="28"/>
          <w:lang w:val="fr-FR" w:bidi="ar-SA"/>
        </w:rPr>
        <w:t>des vaudevilles</w:t>
      </w:r>
    </w:p>
    <w:p w:rsidR="00B0334E" w:rsidRPr="00B0334E" w:rsidRDefault="00B0334E" w:rsidP="00B0334E">
      <w:pPr>
        <w:autoSpaceDE w:val="0"/>
        <w:autoSpaceDN w:val="0"/>
        <w:adjustRightInd w:val="0"/>
        <w:spacing w:after="0" w:line="240" w:lineRule="auto"/>
        <w:jc w:val="left"/>
        <w:rPr>
          <w:rFonts w:cstheme="minorHAnsi"/>
          <w:color w:val="000000"/>
          <w:sz w:val="28"/>
          <w:szCs w:val="28"/>
          <w:lang w:val="fr-FR" w:bidi="ar-SA"/>
        </w:rPr>
      </w:pPr>
      <w:r w:rsidRPr="00B0334E">
        <w:rPr>
          <w:rFonts w:cstheme="minorHAnsi"/>
          <w:color w:val="000000"/>
          <w:sz w:val="28"/>
          <w:szCs w:val="28"/>
          <w:lang w:val="fr-FR" w:bidi="ar-SA"/>
        </w:rPr>
        <w:t>d’Eugène Labiche ou de Georges Courteline. On pourra, pour montrer que</w:t>
      </w:r>
    </w:p>
    <w:p w:rsidR="00B0334E" w:rsidRPr="00B0334E" w:rsidRDefault="00B0334E" w:rsidP="00B0334E">
      <w:pPr>
        <w:autoSpaceDE w:val="0"/>
        <w:autoSpaceDN w:val="0"/>
        <w:adjustRightInd w:val="0"/>
        <w:spacing w:after="0" w:line="240" w:lineRule="auto"/>
        <w:jc w:val="left"/>
        <w:rPr>
          <w:rFonts w:cstheme="minorHAnsi"/>
          <w:i/>
          <w:iCs/>
          <w:color w:val="000000"/>
          <w:sz w:val="28"/>
          <w:szCs w:val="28"/>
          <w:lang w:val="fr-FR" w:bidi="ar-SA"/>
        </w:rPr>
      </w:pPr>
      <w:r w:rsidRPr="00B0334E">
        <w:rPr>
          <w:rFonts w:cstheme="minorHAnsi"/>
          <w:color w:val="000000"/>
          <w:sz w:val="28"/>
          <w:szCs w:val="28"/>
          <w:lang w:val="fr-FR" w:bidi="ar-SA"/>
        </w:rPr>
        <w:t xml:space="preserve">c’est un lieu commun au théâtre, faire lire aux élèves un extrait des </w:t>
      </w:r>
      <w:r w:rsidRPr="00B0334E">
        <w:rPr>
          <w:rFonts w:cstheme="minorHAnsi"/>
          <w:i/>
          <w:iCs/>
          <w:color w:val="000000"/>
          <w:sz w:val="28"/>
          <w:szCs w:val="28"/>
          <w:lang w:val="fr-FR" w:bidi="ar-SA"/>
        </w:rPr>
        <w:t>Boulingrins</w:t>
      </w:r>
    </w:p>
    <w:p w:rsidR="00B0334E" w:rsidRPr="00B0334E" w:rsidRDefault="00B0334E" w:rsidP="00B0334E">
      <w:pPr>
        <w:autoSpaceDE w:val="0"/>
        <w:autoSpaceDN w:val="0"/>
        <w:adjustRightInd w:val="0"/>
        <w:spacing w:after="0" w:line="240" w:lineRule="auto"/>
        <w:jc w:val="left"/>
        <w:rPr>
          <w:rFonts w:cstheme="minorHAnsi"/>
          <w:color w:val="000000"/>
          <w:sz w:val="28"/>
          <w:szCs w:val="28"/>
          <w:lang w:val="fr-FR" w:bidi="ar-SA"/>
        </w:rPr>
      </w:pPr>
      <w:r w:rsidRPr="00B0334E">
        <w:rPr>
          <w:rFonts w:cstheme="minorHAnsi"/>
          <w:color w:val="000000"/>
          <w:sz w:val="28"/>
          <w:szCs w:val="28"/>
          <w:lang w:val="fr-FR" w:bidi="ar-SA"/>
        </w:rPr>
        <w:t>de Georges Courteline, datant de 1898.</w:t>
      </w:r>
    </w:p>
    <w:p w:rsidR="00B0334E" w:rsidRPr="00B0334E" w:rsidRDefault="00B0334E" w:rsidP="00B0334E">
      <w:pPr>
        <w:autoSpaceDE w:val="0"/>
        <w:autoSpaceDN w:val="0"/>
        <w:adjustRightInd w:val="0"/>
        <w:spacing w:after="0" w:line="240" w:lineRule="auto"/>
        <w:jc w:val="left"/>
        <w:rPr>
          <w:rFonts w:cstheme="minorHAnsi"/>
          <w:color w:val="000000"/>
          <w:sz w:val="28"/>
          <w:szCs w:val="28"/>
          <w:lang w:val="fr-FR" w:bidi="ar-SA"/>
        </w:rPr>
      </w:pPr>
      <w:r w:rsidRPr="00B0334E">
        <w:rPr>
          <w:rFonts w:cstheme="minorHAnsi"/>
          <w:color w:val="000000"/>
          <w:sz w:val="28"/>
          <w:szCs w:val="28"/>
          <w:lang w:val="fr-FR" w:bidi="ar-SA"/>
        </w:rPr>
        <w:t>Dans ce passage proche du dénouement, le pique-assiette, Monsieur des</w:t>
      </w:r>
    </w:p>
    <w:p w:rsidR="00B0334E" w:rsidRPr="00B0334E" w:rsidRDefault="00B0334E" w:rsidP="00B0334E">
      <w:pPr>
        <w:autoSpaceDE w:val="0"/>
        <w:autoSpaceDN w:val="0"/>
        <w:adjustRightInd w:val="0"/>
        <w:spacing w:after="0" w:line="240" w:lineRule="auto"/>
        <w:jc w:val="left"/>
        <w:rPr>
          <w:rFonts w:cstheme="minorHAnsi"/>
          <w:color w:val="000000"/>
          <w:sz w:val="28"/>
          <w:szCs w:val="28"/>
          <w:lang w:val="fr-FR" w:bidi="ar-SA"/>
        </w:rPr>
      </w:pPr>
      <w:r w:rsidRPr="00B0334E">
        <w:rPr>
          <w:rFonts w:cstheme="minorHAnsi"/>
          <w:color w:val="000000"/>
          <w:sz w:val="28"/>
          <w:szCs w:val="28"/>
          <w:lang w:val="fr-FR" w:bidi="ar-SA"/>
        </w:rPr>
        <w:lastRenderedPageBreak/>
        <w:t>Rillettes, est pris à parti dans une terrible scène de ménage entre les époux</w:t>
      </w:r>
    </w:p>
    <w:p w:rsidR="00B0334E" w:rsidRPr="00B0334E" w:rsidRDefault="00B0334E" w:rsidP="00B0334E">
      <w:pPr>
        <w:autoSpaceDE w:val="0"/>
        <w:autoSpaceDN w:val="0"/>
        <w:adjustRightInd w:val="0"/>
        <w:spacing w:after="0" w:line="240" w:lineRule="auto"/>
        <w:jc w:val="left"/>
        <w:rPr>
          <w:rFonts w:cstheme="minorHAnsi"/>
          <w:color w:val="000000"/>
          <w:sz w:val="28"/>
          <w:szCs w:val="28"/>
          <w:lang w:val="fr-FR" w:bidi="ar-SA"/>
        </w:rPr>
      </w:pPr>
      <w:r w:rsidRPr="00B0334E">
        <w:rPr>
          <w:rFonts w:cstheme="minorHAnsi"/>
          <w:color w:val="000000"/>
          <w:sz w:val="28"/>
          <w:szCs w:val="28"/>
          <w:lang w:val="fr-FR" w:bidi="ar-SA"/>
        </w:rPr>
        <w:t>Boulingrin, qui se termine par l’incendie de la maison :</w:t>
      </w:r>
    </w:p>
    <w:p w:rsidR="00B0334E" w:rsidRPr="00B0334E" w:rsidRDefault="00B0334E" w:rsidP="00B0334E">
      <w:pPr>
        <w:autoSpaceDE w:val="0"/>
        <w:autoSpaceDN w:val="0"/>
        <w:adjustRightInd w:val="0"/>
        <w:spacing w:after="0" w:line="240" w:lineRule="auto"/>
        <w:jc w:val="left"/>
        <w:rPr>
          <w:rFonts w:cstheme="minorHAnsi"/>
          <w:color w:val="000000"/>
          <w:sz w:val="28"/>
          <w:szCs w:val="28"/>
          <w:lang w:val="fr-FR" w:bidi="ar-SA"/>
        </w:rPr>
      </w:pPr>
      <w:r w:rsidRPr="00B0334E">
        <w:rPr>
          <w:rFonts w:cstheme="minorHAnsi"/>
          <w:color w:val="000000"/>
          <w:sz w:val="28"/>
          <w:szCs w:val="28"/>
          <w:lang w:val="fr-FR" w:bidi="ar-SA"/>
        </w:rPr>
        <w:t>Scène VII</w:t>
      </w:r>
    </w:p>
    <w:p w:rsidR="00B0334E" w:rsidRPr="00B0334E" w:rsidRDefault="00B0334E" w:rsidP="00B0334E">
      <w:pPr>
        <w:autoSpaceDE w:val="0"/>
        <w:autoSpaceDN w:val="0"/>
        <w:adjustRightInd w:val="0"/>
        <w:spacing w:after="0" w:line="240" w:lineRule="auto"/>
        <w:jc w:val="left"/>
        <w:rPr>
          <w:rFonts w:cstheme="minorHAnsi"/>
          <w:color w:val="000000"/>
          <w:sz w:val="28"/>
          <w:szCs w:val="28"/>
          <w:lang w:val="fr-FR" w:bidi="ar-SA"/>
        </w:rPr>
      </w:pPr>
      <w:r w:rsidRPr="00B0334E">
        <w:rPr>
          <w:rFonts w:cstheme="minorHAnsi"/>
          <w:color w:val="000000"/>
          <w:sz w:val="28"/>
          <w:szCs w:val="28"/>
          <w:lang w:val="fr-FR" w:bidi="ar-SA"/>
        </w:rPr>
        <w:t>DES RILLETTES, LES BOULINGRIN.</w:t>
      </w:r>
    </w:p>
    <w:p w:rsidR="00B0334E" w:rsidRPr="00B0334E" w:rsidRDefault="00B0334E" w:rsidP="00B0334E">
      <w:pPr>
        <w:autoSpaceDE w:val="0"/>
        <w:autoSpaceDN w:val="0"/>
        <w:adjustRightInd w:val="0"/>
        <w:spacing w:after="0" w:line="240" w:lineRule="auto"/>
        <w:jc w:val="left"/>
        <w:rPr>
          <w:rFonts w:cstheme="minorHAnsi"/>
          <w:color w:val="000000"/>
          <w:sz w:val="28"/>
          <w:szCs w:val="28"/>
          <w:lang w:val="fr-FR" w:bidi="ar-SA"/>
        </w:rPr>
      </w:pPr>
      <w:r w:rsidRPr="00B0334E">
        <w:rPr>
          <w:rFonts w:cstheme="minorHAnsi"/>
          <w:color w:val="000000"/>
          <w:sz w:val="28"/>
          <w:szCs w:val="28"/>
          <w:lang w:val="fr-FR" w:bidi="ar-SA"/>
        </w:rPr>
        <w:t xml:space="preserve">BOULINGRIN, </w:t>
      </w:r>
      <w:r w:rsidRPr="00B0334E">
        <w:rPr>
          <w:rFonts w:cstheme="minorHAnsi"/>
          <w:i/>
          <w:iCs/>
          <w:color w:val="000000"/>
          <w:sz w:val="28"/>
          <w:szCs w:val="28"/>
          <w:lang w:val="fr-FR" w:bidi="ar-SA"/>
        </w:rPr>
        <w:t>à des Rillettes</w:t>
      </w:r>
      <w:r w:rsidRPr="00B0334E">
        <w:rPr>
          <w:rFonts w:cstheme="minorHAnsi"/>
          <w:color w:val="000000"/>
          <w:sz w:val="28"/>
          <w:szCs w:val="28"/>
          <w:lang w:val="fr-FR" w:bidi="ar-SA"/>
        </w:rPr>
        <w:t>. Goûtez !</w:t>
      </w:r>
    </w:p>
    <w:p w:rsidR="00B0334E" w:rsidRPr="00B0334E" w:rsidRDefault="00B0334E" w:rsidP="00B0334E">
      <w:pPr>
        <w:autoSpaceDE w:val="0"/>
        <w:autoSpaceDN w:val="0"/>
        <w:adjustRightInd w:val="0"/>
        <w:spacing w:after="0" w:line="240" w:lineRule="auto"/>
        <w:jc w:val="left"/>
        <w:rPr>
          <w:rFonts w:cstheme="minorHAnsi"/>
          <w:color w:val="000000"/>
          <w:sz w:val="28"/>
          <w:szCs w:val="28"/>
          <w:lang w:val="fr-FR" w:bidi="ar-SA"/>
        </w:rPr>
      </w:pPr>
      <w:r w:rsidRPr="00B0334E">
        <w:rPr>
          <w:rFonts w:cstheme="minorHAnsi"/>
          <w:color w:val="000000"/>
          <w:sz w:val="28"/>
          <w:szCs w:val="28"/>
          <w:lang w:val="fr-FR" w:bidi="ar-SA"/>
        </w:rPr>
        <w:t xml:space="preserve">DES RILLETTES, </w:t>
      </w:r>
      <w:r w:rsidRPr="00B0334E">
        <w:rPr>
          <w:rFonts w:cstheme="minorHAnsi"/>
          <w:i/>
          <w:iCs/>
          <w:color w:val="000000"/>
          <w:sz w:val="28"/>
          <w:szCs w:val="28"/>
          <w:lang w:val="fr-FR" w:bidi="ar-SA"/>
        </w:rPr>
        <w:t>sursautant</w:t>
      </w:r>
      <w:r w:rsidRPr="00B0334E">
        <w:rPr>
          <w:rFonts w:cstheme="minorHAnsi"/>
          <w:color w:val="000000"/>
          <w:sz w:val="28"/>
          <w:szCs w:val="28"/>
          <w:lang w:val="fr-FR" w:bidi="ar-SA"/>
        </w:rPr>
        <w:t>. Qu’est-ce que c’est que ça, encore ?</w:t>
      </w:r>
    </w:p>
    <w:p w:rsidR="00B0334E" w:rsidRPr="00B0334E" w:rsidRDefault="00B0334E" w:rsidP="00B0334E">
      <w:pPr>
        <w:autoSpaceDE w:val="0"/>
        <w:autoSpaceDN w:val="0"/>
        <w:adjustRightInd w:val="0"/>
        <w:spacing w:after="0" w:line="240" w:lineRule="auto"/>
        <w:jc w:val="left"/>
        <w:rPr>
          <w:rFonts w:cstheme="minorHAnsi"/>
          <w:color w:val="000000"/>
          <w:sz w:val="28"/>
          <w:szCs w:val="28"/>
          <w:lang w:val="fr-FR" w:bidi="ar-SA"/>
        </w:rPr>
      </w:pPr>
      <w:r w:rsidRPr="00B0334E">
        <w:rPr>
          <w:rFonts w:cstheme="minorHAnsi"/>
          <w:color w:val="000000"/>
          <w:sz w:val="28"/>
          <w:szCs w:val="28"/>
          <w:lang w:val="fr-FR" w:bidi="ar-SA"/>
        </w:rPr>
        <w:t>BOULINGRIN. C’est de la mort-aux-rats. Goûtez ! Goûtez donc, tonnerre de</w:t>
      </w:r>
    </w:p>
    <w:p w:rsidR="00B0334E" w:rsidRPr="00B0334E" w:rsidRDefault="00B0334E" w:rsidP="00B0334E">
      <w:pPr>
        <w:autoSpaceDE w:val="0"/>
        <w:autoSpaceDN w:val="0"/>
        <w:adjustRightInd w:val="0"/>
        <w:spacing w:after="0" w:line="240" w:lineRule="auto"/>
        <w:jc w:val="left"/>
        <w:rPr>
          <w:rFonts w:cstheme="minorHAnsi"/>
          <w:color w:val="000000"/>
          <w:sz w:val="28"/>
          <w:szCs w:val="28"/>
          <w:lang w:val="fr-FR" w:bidi="ar-SA"/>
        </w:rPr>
      </w:pPr>
      <w:r w:rsidRPr="00B0334E">
        <w:rPr>
          <w:rFonts w:cstheme="minorHAnsi"/>
          <w:color w:val="000000"/>
          <w:sz w:val="28"/>
          <w:szCs w:val="28"/>
          <w:lang w:val="fr-FR" w:bidi="ar-SA"/>
        </w:rPr>
        <w:t>Dieu ! Ça va vous fiche la colique.</w:t>
      </w:r>
    </w:p>
    <w:p w:rsidR="00B0334E" w:rsidRPr="00B0334E" w:rsidRDefault="00B0334E" w:rsidP="00B0334E">
      <w:pPr>
        <w:autoSpaceDE w:val="0"/>
        <w:autoSpaceDN w:val="0"/>
        <w:adjustRightInd w:val="0"/>
        <w:spacing w:after="0" w:line="240" w:lineRule="auto"/>
        <w:jc w:val="left"/>
        <w:rPr>
          <w:rFonts w:cstheme="minorHAnsi"/>
          <w:color w:val="000000"/>
          <w:sz w:val="28"/>
          <w:szCs w:val="28"/>
          <w:lang w:val="fr-FR" w:bidi="ar-SA"/>
        </w:rPr>
      </w:pPr>
      <w:r w:rsidRPr="00B0334E">
        <w:rPr>
          <w:rFonts w:cstheme="minorHAnsi"/>
          <w:color w:val="000000"/>
          <w:sz w:val="28"/>
          <w:szCs w:val="28"/>
          <w:lang w:val="fr-FR" w:bidi="ar-SA"/>
        </w:rPr>
        <w:t>DES RILLETTES. Je m’en rapporte à vous.</w:t>
      </w:r>
    </w:p>
    <w:p w:rsidR="00B0334E" w:rsidRPr="00B0334E" w:rsidRDefault="00B0334E" w:rsidP="00B0334E">
      <w:pPr>
        <w:autoSpaceDE w:val="0"/>
        <w:autoSpaceDN w:val="0"/>
        <w:adjustRightInd w:val="0"/>
        <w:spacing w:after="0" w:line="240" w:lineRule="auto"/>
        <w:jc w:val="left"/>
        <w:rPr>
          <w:rFonts w:cstheme="minorHAnsi"/>
          <w:color w:val="000000"/>
          <w:sz w:val="28"/>
          <w:szCs w:val="28"/>
          <w:lang w:val="fr-FR" w:bidi="ar-SA"/>
        </w:rPr>
      </w:pPr>
      <w:r w:rsidRPr="00B0334E">
        <w:rPr>
          <w:rFonts w:cstheme="minorHAnsi"/>
          <w:color w:val="000000"/>
          <w:sz w:val="28"/>
          <w:szCs w:val="28"/>
          <w:lang w:val="fr-FR" w:bidi="ar-SA"/>
        </w:rPr>
        <w:t xml:space="preserve">MADAME BOULINGRIN, </w:t>
      </w:r>
      <w:r w:rsidRPr="00B0334E">
        <w:rPr>
          <w:rFonts w:cstheme="minorHAnsi"/>
          <w:i/>
          <w:iCs/>
          <w:color w:val="000000"/>
          <w:sz w:val="28"/>
          <w:szCs w:val="28"/>
          <w:lang w:val="fr-FR" w:bidi="ar-SA"/>
        </w:rPr>
        <w:t>à son mari</w:t>
      </w:r>
      <w:r w:rsidRPr="00B0334E">
        <w:rPr>
          <w:rFonts w:cstheme="minorHAnsi"/>
          <w:color w:val="000000"/>
          <w:sz w:val="28"/>
          <w:szCs w:val="28"/>
          <w:lang w:val="fr-FR" w:bidi="ar-SA"/>
        </w:rPr>
        <w:t>. Canaille !… Je n’en aurai pas le démenti !</w:t>
      </w:r>
    </w:p>
    <w:p w:rsidR="00B0334E" w:rsidRPr="00B0334E" w:rsidRDefault="00B0334E" w:rsidP="00B0334E">
      <w:pPr>
        <w:autoSpaceDE w:val="0"/>
        <w:autoSpaceDN w:val="0"/>
        <w:adjustRightInd w:val="0"/>
        <w:spacing w:after="0" w:line="240" w:lineRule="auto"/>
        <w:jc w:val="left"/>
        <w:rPr>
          <w:rFonts w:cstheme="minorHAnsi"/>
          <w:color w:val="000000"/>
          <w:sz w:val="28"/>
          <w:szCs w:val="28"/>
          <w:lang w:val="fr-FR" w:bidi="ar-SA"/>
        </w:rPr>
      </w:pPr>
      <w:r w:rsidRPr="00B0334E">
        <w:rPr>
          <w:rFonts w:cstheme="minorHAnsi"/>
          <w:color w:val="000000"/>
          <w:sz w:val="28"/>
          <w:szCs w:val="28"/>
          <w:lang w:val="fr-FR" w:bidi="ar-SA"/>
        </w:rPr>
        <w:t>– Buvez !</w:t>
      </w:r>
    </w:p>
    <w:p w:rsidR="00B0334E" w:rsidRPr="00B0334E" w:rsidRDefault="00B0334E" w:rsidP="00B0334E">
      <w:pPr>
        <w:autoSpaceDE w:val="0"/>
        <w:autoSpaceDN w:val="0"/>
        <w:adjustRightInd w:val="0"/>
        <w:spacing w:after="0" w:line="240" w:lineRule="auto"/>
        <w:jc w:val="left"/>
        <w:rPr>
          <w:rFonts w:cstheme="minorHAnsi"/>
          <w:color w:val="000000"/>
          <w:sz w:val="28"/>
          <w:szCs w:val="28"/>
          <w:lang w:val="fr-FR" w:bidi="ar-SA"/>
        </w:rPr>
      </w:pPr>
      <w:r w:rsidRPr="00B0334E">
        <w:rPr>
          <w:rFonts w:cstheme="minorHAnsi"/>
          <w:color w:val="000000"/>
          <w:sz w:val="28"/>
          <w:szCs w:val="28"/>
          <w:lang w:val="fr-FR" w:bidi="ar-SA"/>
        </w:rPr>
        <w:t xml:space="preserve">DES RILLETTES, </w:t>
      </w:r>
      <w:r w:rsidRPr="00B0334E">
        <w:rPr>
          <w:rFonts w:cstheme="minorHAnsi"/>
          <w:i/>
          <w:iCs/>
          <w:color w:val="000000"/>
          <w:sz w:val="28"/>
          <w:szCs w:val="28"/>
          <w:lang w:val="fr-FR" w:bidi="ar-SA"/>
        </w:rPr>
        <w:t>menacé du verre de vin</w:t>
      </w:r>
      <w:r w:rsidRPr="00B0334E">
        <w:rPr>
          <w:rFonts w:cstheme="minorHAnsi"/>
          <w:color w:val="000000"/>
          <w:sz w:val="28"/>
          <w:szCs w:val="28"/>
          <w:lang w:val="fr-FR" w:bidi="ar-SA"/>
        </w:rPr>
        <w:t>. Non !</w:t>
      </w:r>
    </w:p>
    <w:p w:rsidR="00B0334E" w:rsidRPr="00B0334E" w:rsidRDefault="00B0334E" w:rsidP="00B0334E">
      <w:pPr>
        <w:autoSpaceDE w:val="0"/>
        <w:autoSpaceDN w:val="0"/>
        <w:adjustRightInd w:val="0"/>
        <w:spacing w:after="0" w:line="240" w:lineRule="auto"/>
        <w:jc w:val="left"/>
        <w:rPr>
          <w:rFonts w:cstheme="minorHAnsi"/>
          <w:color w:val="000000"/>
          <w:sz w:val="28"/>
          <w:szCs w:val="28"/>
          <w:lang w:val="fr-FR" w:bidi="ar-SA"/>
        </w:rPr>
      </w:pPr>
      <w:r w:rsidRPr="00B0334E">
        <w:rPr>
          <w:rFonts w:cstheme="minorHAnsi"/>
          <w:color w:val="000000"/>
          <w:sz w:val="28"/>
          <w:szCs w:val="28"/>
          <w:lang w:val="fr-FR" w:bidi="ar-SA"/>
        </w:rPr>
        <w:t>BOULINGRIN. Goûtez ça !</w:t>
      </w:r>
    </w:p>
    <w:p w:rsidR="00B0334E" w:rsidRPr="00B0334E" w:rsidRDefault="00B0334E" w:rsidP="00B0334E">
      <w:pPr>
        <w:autoSpaceDE w:val="0"/>
        <w:autoSpaceDN w:val="0"/>
        <w:adjustRightInd w:val="0"/>
        <w:spacing w:after="0" w:line="240" w:lineRule="auto"/>
        <w:jc w:val="left"/>
        <w:rPr>
          <w:rFonts w:cstheme="minorHAnsi"/>
          <w:color w:val="000000"/>
          <w:sz w:val="28"/>
          <w:szCs w:val="28"/>
          <w:lang w:val="fr-FR" w:bidi="ar-SA"/>
        </w:rPr>
      </w:pPr>
      <w:r w:rsidRPr="00B0334E">
        <w:rPr>
          <w:rFonts w:cstheme="minorHAnsi"/>
          <w:color w:val="000000"/>
          <w:sz w:val="28"/>
          <w:szCs w:val="28"/>
          <w:lang w:val="fr-FR" w:bidi="ar-SA"/>
        </w:rPr>
        <w:t xml:space="preserve">DES RILLETTES, </w:t>
      </w:r>
      <w:r w:rsidRPr="00B0334E">
        <w:rPr>
          <w:rFonts w:cstheme="minorHAnsi"/>
          <w:i/>
          <w:iCs/>
          <w:color w:val="000000"/>
          <w:sz w:val="28"/>
          <w:szCs w:val="28"/>
          <w:lang w:val="fr-FR" w:bidi="ar-SA"/>
        </w:rPr>
        <w:t>menacé d’une cuillerée de soupe</w:t>
      </w:r>
      <w:r w:rsidRPr="00B0334E">
        <w:rPr>
          <w:rFonts w:cstheme="minorHAnsi"/>
          <w:color w:val="000000"/>
          <w:sz w:val="28"/>
          <w:szCs w:val="28"/>
          <w:lang w:val="fr-FR" w:bidi="ar-SA"/>
        </w:rPr>
        <w:t>. Jamais !</w:t>
      </w:r>
    </w:p>
    <w:p w:rsidR="00B0334E" w:rsidRPr="00B0334E" w:rsidRDefault="00B0334E" w:rsidP="00B0334E">
      <w:pPr>
        <w:autoSpaceDE w:val="0"/>
        <w:autoSpaceDN w:val="0"/>
        <w:adjustRightInd w:val="0"/>
        <w:spacing w:after="0" w:line="240" w:lineRule="auto"/>
        <w:jc w:val="left"/>
        <w:rPr>
          <w:rFonts w:cstheme="minorHAnsi"/>
          <w:color w:val="000000"/>
          <w:sz w:val="28"/>
          <w:szCs w:val="28"/>
          <w:lang w:val="fr-FR" w:bidi="ar-SA"/>
        </w:rPr>
      </w:pPr>
      <w:r w:rsidRPr="00B0334E">
        <w:rPr>
          <w:rFonts w:cstheme="minorHAnsi"/>
          <w:color w:val="000000"/>
          <w:sz w:val="28"/>
          <w:szCs w:val="28"/>
          <w:lang w:val="fr-FR" w:bidi="ar-SA"/>
        </w:rPr>
        <w:t>MADAME BOULINGRIN. Je vous promets que ça empeste !</w:t>
      </w:r>
    </w:p>
    <w:p w:rsidR="00B0334E" w:rsidRPr="00B0334E" w:rsidRDefault="00B0334E" w:rsidP="00B0334E">
      <w:pPr>
        <w:autoSpaceDE w:val="0"/>
        <w:autoSpaceDN w:val="0"/>
        <w:adjustRightInd w:val="0"/>
        <w:spacing w:after="0" w:line="240" w:lineRule="auto"/>
        <w:jc w:val="left"/>
        <w:rPr>
          <w:rFonts w:cstheme="minorHAnsi"/>
          <w:color w:val="000000"/>
          <w:sz w:val="28"/>
          <w:szCs w:val="28"/>
          <w:lang w:val="fr-FR" w:bidi="ar-SA"/>
        </w:rPr>
      </w:pPr>
      <w:r w:rsidRPr="00B0334E">
        <w:rPr>
          <w:rFonts w:cstheme="minorHAnsi"/>
          <w:color w:val="000000"/>
          <w:sz w:val="28"/>
          <w:szCs w:val="28"/>
          <w:lang w:val="fr-FR" w:bidi="ar-SA"/>
        </w:rPr>
        <w:t>BOULINGRIN. Je vous jure que c’est du poison !</w:t>
      </w:r>
    </w:p>
    <w:p w:rsidR="00B0334E" w:rsidRPr="00B0334E" w:rsidRDefault="00B0334E" w:rsidP="00B0334E">
      <w:pPr>
        <w:autoSpaceDE w:val="0"/>
        <w:autoSpaceDN w:val="0"/>
        <w:adjustRightInd w:val="0"/>
        <w:spacing w:after="0" w:line="240" w:lineRule="auto"/>
        <w:jc w:val="left"/>
        <w:rPr>
          <w:rFonts w:cstheme="minorHAnsi"/>
          <w:i/>
          <w:iCs/>
          <w:color w:val="000000"/>
          <w:sz w:val="28"/>
          <w:szCs w:val="28"/>
          <w:lang w:val="fr-FR" w:bidi="ar-SA"/>
        </w:rPr>
      </w:pPr>
      <w:r w:rsidRPr="00B0334E">
        <w:rPr>
          <w:rFonts w:cstheme="minorHAnsi"/>
          <w:i/>
          <w:iCs/>
          <w:color w:val="000000"/>
          <w:sz w:val="28"/>
          <w:szCs w:val="28"/>
          <w:lang w:val="fr-FR" w:bidi="ar-SA"/>
        </w:rPr>
        <w:t>Ils se sont emparés de des Rillettes, et, de force, chacun d’eux avide d’avoir raison,</w:t>
      </w:r>
      <w:r>
        <w:rPr>
          <w:rFonts w:cstheme="minorHAnsi"/>
          <w:i/>
          <w:iCs/>
          <w:color w:val="000000"/>
          <w:sz w:val="28"/>
          <w:szCs w:val="28"/>
          <w:lang w:val="fr-FR" w:bidi="ar-SA"/>
        </w:rPr>
        <w:t xml:space="preserve"> </w:t>
      </w:r>
      <w:r w:rsidRPr="00B0334E">
        <w:rPr>
          <w:rFonts w:cstheme="minorHAnsi"/>
          <w:i/>
          <w:iCs/>
          <w:color w:val="000000"/>
          <w:sz w:val="28"/>
          <w:szCs w:val="28"/>
          <w:lang w:val="fr-FR" w:bidi="ar-SA"/>
        </w:rPr>
        <w:t>ils lui ingurgitent du potage mélangé avec du vin, cependant que l’infortuné,</w:t>
      </w:r>
      <w:r>
        <w:rPr>
          <w:rFonts w:cstheme="minorHAnsi"/>
          <w:i/>
          <w:iCs/>
          <w:color w:val="000000"/>
          <w:sz w:val="28"/>
          <w:szCs w:val="28"/>
          <w:lang w:val="fr-FR" w:bidi="ar-SA"/>
        </w:rPr>
        <w:t xml:space="preserve"> </w:t>
      </w:r>
      <w:r w:rsidRPr="00B0334E">
        <w:rPr>
          <w:rFonts w:cstheme="minorHAnsi"/>
          <w:i/>
          <w:iCs/>
          <w:color w:val="000000"/>
          <w:sz w:val="28"/>
          <w:szCs w:val="28"/>
          <w:lang w:val="fr-FR" w:bidi="ar-SA"/>
        </w:rPr>
        <w:t>les dents obstinément serrées, oppose une héroïque défense.</w:t>
      </w:r>
    </w:p>
    <w:p w:rsidR="00B0334E" w:rsidRDefault="00B0334E" w:rsidP="00B0334E">
      <w:pPr>
        <w:autoSpaceDE w:val="0"/>
        <w:autoSpaceDN w:val="0"/>
        <w:adjustRightInd w:val="0"/>
        <w:spacing w:after="0" w:line="240" w:lineRule="auto"/>
        <w:jc w:val="left"/>
        <w:rPr>
          <w:sz w:val="24"/>
          <w:szCs w:val="24"/>
          <w:lang w:val="fr-FR"/>
        </w:rPr>
      </w:pP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MADAME BOULINGRIN. Est-il bête !</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BOULINGRIN. C’est curieux, cette obstination ! Puisque je vous dis que vous</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êtes fichu d’en claquer !</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 xml:space="preserve">MADAME BOULINGRIN, </w:t>
      </w:r>
      <w:r w:rsidRPr="00B0334E">
        <w:rPr>
          <w:rFonts w:cstheme="minorHAnsi"/>
          <w:i/>
          <w:iCs/>
          <w:sz w:val="28"/>
          <w:szCs w:val="28"/>
          <w:lang w:val="fr-FR" w:bidi="ar-SA"/>
        </w:rPr>
        <w:t>à son mari</w:t>
      </w:r>
      <w:r w:rsidRPr="00B0334E">
        <w:rPr>
          <w:rFonts w:cstheme="minorHAnsi"/>
          <w:sz w:val="28"/>
          <w:szCs w:val="28"/>
          <w:lang w:val="fr-FR" w:bidi="ar-SA"/>
        </w:rPr>
        <w:t>. Dis donc, quand tu auras fini de gaver</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M. des Rillettes. !… Est-ce que tu le prends pour une volaille ?</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BOULINGRIN. Et toi, le prends-tu pour une éponge ?</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MADAME BOULINGRIN. Saleté !</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BOULINGRIN. Gueuse !</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MADAME BOULINGRIN. Peste !</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BOULINGRIN. Choléra !… Et puis, tiens !</w:t>
      </w:r>
    </w:p>
    <w:p w:rsidR="00B0334E" w:rsidRPr="00B0334E" w:rsidRDefault="00B0334E" w:rsidP="00B0334E">
      <w:pPr>
        <w:autoSpaceDE w:val="0"/>
        <w:autoSpaceDN w:val="0"/>
        <w:adjustRightInd w:val="0"/>
        <w:spacing w:after="0" w:line="240" w:lineRule="auto"/>
        <w:jc w:val="left"/>
        <w:rPr>
          <w:rFonts w:cstheme="minorHAnsi"/>
          <w:i/>
          <w:iCs/>
          <w:sz w:val="28"/>
          <w:szCs w:val="28"/>
          <w:lang w:val="fr-FR" w:bidi="ar-SA"/>
        </w:rPr>
      </w:pPr>
      <w:r w:rsidRPr="00B0334E">
        <w:rPr>
          <w:rFonts w:cstheme="minorHAnsi"/>
          <w:i/>
          <w:iCs/>
          <w:sz w:val="28"/>
          <w:szCs w:val="28"/>
          <w:lang w:val="fr-FR" w:bidi="ar-SA"/>
        </w:rPr>
        <w:t>De sa main lancée avec violence, il envoie à Madame Boulingrin le contenu de</w:t>
      </w:r>
    </w:p>
    <w:p w:rsidR="00B0334E" w:rsidRPr="00B0334E" w:rsidRDefault="00B0334E" w:rsidP="00B0334E">
      <w:pPr>
        <w:autoSpaceDE w:val="0"/>
        <w:autoSpaceDN w:val="0"/>
        <w:adjustRightInd w:val="0"/>
        <w:spacing w:after="0" w:line="240" w:lineRule="auto"/>
        <w:jc w:val="left"/>
        <w:rPr>
          <w:rFonts w:cstheme="minorHAnsi"/>
          <w:i/>
          <w:iCs/>
          <w:sz w:val="28"/>
          <w:szCs w:val="28"/>
          <w:lang w:val="fr-FR" w:bidi="ar-SA"/>
        </w:rPr>
      </w:pPr>
      <w:r w:rsidRPr="00B0334E">
        <w:rPr>
          <w:rFonts w:cstheme="minorHAnsi"/>
          <w:i/>
          <w:iCs/>
          <w:sz w:val="28"/>
          <w:szCs w:val="28"/>
          <w:lang w:val="fr-FR" w:bidi="ar-SA"/>
        </w:rPr>
        <w:t>son assiette.</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 xml:space="preserve">DES RILLETTES, </w:t>
      </w:r>
      <w:r w:rsidRPr="00B0334E">
        <w:rPr>
          <w:rFonts w:cstheme="minorHAnsi"/>
          <w:i/>
          <w:iCs/>
          <w:sz w:val="28"/>
          <w:szCs w:val="28"/>
          <w:lang w:val="fr-FR" w:bidi="ar-SA"/>
        </w:rPr>
        <w:t>qui a tout reçu</w:t>
      </w:r>
      <w:r w:rsidRPr="00B0334E">
        <w:rPr>
          <w:rFonts w:cstheme="minorHAnsi"/>
          <w:sz w:val="28"/>
          <w:szCs w:val="28"/>
          <w:lang w:val="fr-FR" w:bidi="ar-SA"/>
        </w:rPr>
        <w:t>. Oh !</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 xml:space="preserve">BOULINGRIN, </w:t>
      </w:r>
      <w:r w:rsidRPr="00B0334E">
        <w:rPr>
          <w:rFonts w:cstheme="minorHAnsi"/>
          <w:i/>
          <w:iCs/>
          <w:sz w:val="28"/>
          <w:szCs w:val="28"/>
          <w:lang w:val="fr-FR" w:bidi="ar-SA"/>
        </w:rPr>
        <w:t>s’excusant</w:t>
      </w:r>
      <w:r w:rsidRPr="00B0334E">
        <w:rPr>
          <w:rFonts w:cstheme="minorHAnsi"/>
          <w:sz w:val="28"/>
          <w:szCs w:val="28"/>
          <w:lang w:val="fr-FR" w:bidi="ar-SA"/>
        </w:rPr>
        <w:t>. Pardon ! Simple inadvertance.</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 xml:space="preserve">MADAME BOULINGRIN, </w:t>
      </w:r>
      <w:r w:rsidRPr="00B0334E">
        <w:rPr>
          <w:rFonts w:cstheme="minorHAnsi"/>
          <w:i/>
          <w:iCs/>
          <w:sz w:val="28"/>
          <w:szCs w:val="28"/>
          <w:lang w:val="fr-FR" w:bidi="ar-SA"/>
        </w:rPr>
        <w:t>folle de rage</w:t>
      </w:r>
      <w:r w:rsidRPr="00B0334E">
        <w:rPr>
          <w:rFonts w:cstheme="minorHAnsi"/>
          <w:sz w:val="28"/>
          <w:szCs w:val="28"/>
          <w:lang w:val="fr-FR" w:bidi="ar-SA"/>
        </w:rPr>
        <w:t>. Goujat ! Ignoble personnage ! Tiens !</w:t>
      </w:r>
    </w:p>
    <w:p w:rsidR="00B0334E" w:rsidRPr="00B0334E" w:rsidRDefault="00364F92" w:rsidP="00B0334E">
      <w:pPr>
        <w:autoSpaceDE w:val="0"/>
        <w:autoSpaceDN w:val="0"/>
        <w:adjustRightInd w:val="0"/>
        <w:spacing w:after="0" w:line="240" w:lineRule="auto"/>
        <w:jc w:val="left"/>
        <w:rPr>
          <w:rFonts w:cstheme="minorHAnsi"/>
          <w:sz w:val="28"/>
          <w:szCs w:val="28"/>
          <w:lang w:val="fr-FR" w:bidi="ar-SA"/>
        </w:rPr>
      </w:pPr>
      <w:r w:rsidRPr="00836C69">
        <w:rPr>
          <w:noProof/>
          <w:sz w:val="52"/>
          <w:lang w:val="nl-NL" w:eastAsia="nl-NL" w:bidi="ar-SA"/>
        </w:rPr>
        <w:lastRenderedPageBreak/>
        <w:pict>
          <v:shape id="_x0000_s1028" type="#_x0000_t202" style="position:absolute;margin-left:151.75pt;margin-top:-39.9pt;width:355.25pt;height:85.8pt;z-index:251671552;mso-height-percent:200;mso-height-percent:200;mso-width-relative:margin;mso-height-relative:margin" filled="f" stroked="f">
            <v:textbox style="mso-next-textbox:#_x0000_s1028;mso-fit-shape-to-text:t">
              <w:txbxContent>
                <w:p w:rsidR="00B33593" w:rsidRPr="00871BC2" w:rsidRDefault="00B33593" w:rsidP="00DD77C3">
                  <w:pPr>
                    <w:pStyle w:val="Kopvaninhoudsopgave"/>
                    <w:spacing w:before="0"/>
                    <w:jc w:val="right"/>
                    <w:rPr>
                      <w:rFonts w:cs="Arial-BoldMT"/>
                      <w:bCs/>
                      <w:color w:val="C00000"/>
                      <w:sz w:val="36"/>
                      <w:szCs w:val="48"/>
                      <w:lang w:val="fr-FR" w:eastAsia="nl-NL"/>
                    </w:rPr>
                  </w:pPr>
                  <w:r>
                    <w:rPr>
                      <w:rFonts w:cs="Arial-BoldMT"/>
                      <w:i/>
                      <w:color w:val="C00000"/>
                      <w:sz w:val="36"/>
                      <w:szCs w:val="48"/>
                      <w:lang w:val="fr-FR" w:eastAsia="nl-NL"/>
                    </w:rPr>
                    <w:t>Le Dieu du carnage</w:t>
                  </w:r>
                  <w:r w:rsidRPr="00871BC2">
                    <w:rPr>
                      <w:rFonts w:cs="Arial-BoldMT"/>
                      <w:color w:val="C00000"/>
                      <w:sz w:val="36"/>
                      <w:szCs w:val="48"/>
                      <w:lang w:val="fr-FR" w:eastAsia="nl-NL"/>
                    </w:rPr>
                    <w:t xml:space="preserve">, </w:t>
                  </w:r>
                  <w:r>
                    <w:rPr>
                      <w:rFonts w:cs="Arial-BoldMT"/>
                      <w:color w:val="C00000"/>
                      <w:sz w:val="36"/>
                      <w:szCs w:val="48"/>
                      <w:lang w:val="fr-FR" w:eastAsia="nl-NL"/>
                    </w:rPr>
                    <w:t>Y. Reza</w:t>
                  </w:r>
                </w:p>
                <w:p w:rsidR="00B33593" w:rsidRPr="00871BC2" w:rsidRDefault="00B33593" w:rsidP="00DD77C3">
                  <w:pPr>
                    <w:pStyle w:val="Kopvaninhoudsopgave"/>
                    <w:spacing w:before="0"/>
                    <w:jc w:val="right"/>
                    <w:rPr>
                      <w:rFonts w:cs="Arial-BoldMT"/>
                      <w:bCs/>
                      <w:color w:val="C00000"/>
                      <w:sz w:val="36"/>
                      <w:szCs w:val="48"/>
                      <w:lang w:val="fr-FR" w:eastAsia="nl-NL"/>
                    </w:rPr>
                  </w:pPr>
                  <w:r>
                    <w:rPr>
                      <w:rFonts w:cs="Arial-BoldMT"/>
                      <w:color w:val="C00000"/>
                      <w:sz w:val="36"/>
                      <w:szCs w:val="48"/>
                      <w:lang w:val="fr-FR" w:eastAsia="nl-NL"/>
                    </w:rPr>
                    <w:t>Sujets de rédaction</w:t>
                  </w:r>
                </w:p>
                <w:p w:rsidR="00B33593" w:rsidRPr="00163299" w:rsidRDefault="00B33593" w:rsidP="00DD77C3">
                  <w:pPr>
                    <w:rPr>
                      <w:lang w:val="fr-FR"/>
                    </w:rPr>
                  </w:pPr>
                </w:p>
              </w:txbxContent>
            </v:textbox>
          </v:shape>
        </w:pict>
      </w:r>
      <w:r w:rsidR="00B0334E" w:rsidRPr="00B0334E">
        <w:rPr>
          <w:rFonts w:cstheme="minorHAnsi"/>
          <w:sz w:val="28"/>
          <w:szCs w:val="28"/>
          <w:lang w:val="fr-FR" w:bidi="ar-SA"/>
        </w:rPr>
        <w:t xml:space="preserve">DES RILLETTES, </w:t>
      </w:r>
      <w:r w:rsidR="00B0334E" w:rsidRPr="00B0334E">
        <w:rPr>
          <w:rFonts w:cstheme="minorHAnsi"/>
          <w:i/>
          <w:iCs/>
          <w:sz w:val="28"/>
          <w:szCs w:val="28"/>
          <w:lang w:val="fr-FR" w:bidi="ar-SA"/>
        </w:rPr>
        <w:t>ruisselant d’eau rougie</w:t>
      </w:r>
      <w:r w:rsidR="00B0334E" w:rsidRPr="00B0334E">
        <w:rPr>
          <w:rFonts w:cstheme="minorHAnsi"/>
          <w:sz w:val="28"/>
          <w:szCs w:val="28"/>
          <w:lang w:val="fr-FR" w:bidi="ar-SA"/>
        </w:rPr>
        <w:t>. Ah !</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MADAME BOULINGRIN. Excusez. C’est bien sans l’avoir fait exprès. Là-dessus,</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nous allons en finir. (Elle tire de sa poche un revolver.) C’est toi qui l’auras</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voulu.</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 xml:space="preserve">BOULINGRIN, </w:t>
      </w:r>
      <w:r w:rsidRPr="00B0334E">
        <w:rPr>
          <w:rFonts w:cstheme="minorHAnsi"/>
          <w:i/>
          <w:iCs/>
          <w:sz w:val="28"/>
          <w:szCs w:val="28"/>
          <w:lang w:val="fr-FR" w:bidi="ar-SA"/>
        </w:rPr>
        <w:t>terrifié</w:t>
      </w:r>
      <w:r w:rsidRPr="00B0334E">
        <w:rPr>
          <w:rFonts w:cstheme="minorHAnsi"/>
          <w:sz w:val="28"/>
          <w:szCs w:val="28"/>
          <w:lang w:val="fr-FR" w:bidi="ar-SA"/>
        </w:rPr>
        <w:t>. À moi ! Au secours !</w:t>
      </w:r>
    </w:p>
    <w:p w:rsidR="00B0334E" w:rsidRPr="00B0334E" w:rsidRDefault="00B0334E" w:rsidP="00B0334E">
      <w:pPr>
        <w:autoSpaceDE w:val="0"/>
        <w:autoSpaceDN w:val="0"/>
        <w:adjustRightInd w:val="0"/>
        <w:spacing w:after="0" w:line="240" w:lineRule="auto"/>
        <w:jc w:val="left"/>
        <w:rPr>
          <w:rFonts w:cstheme="minorHAnsi"/>
          <w:i/>
          <w:iCs/>
          <w:sz w:val="28"/>
          <w:szCs w:val="28"/>
          <w:lang w:val="fr-FR" w:bidi="ar-SA"/>
        </w:rPr>
      </w:pPr>
      <w:r w:rsidRPr="00B0334E">
        <w:rPr>
          <w:rFonts w:cstheme="minorHAnsi"/>
          <w:i/>
          <w:iCs/>
          <w:sz w:val="28"/>
          <w:szCs w:val="28"/>
          <w:lang w:val="fr-FR" w:bidi="ar-SA"/>
        </w:rPr>
        <w:t>Il se réfugie derrière des Rillettes.</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MADAME BOULINGRIN. Tu vas mourir !</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 xml:space="preserve">DES RILLETTES, </w:t>
      </w:r>
      <w:r w:rsidRPr="00B0334E">
        <w:rPr>
          <w:rFonts w:cstheme="minorHAnsi"/>
          <w:i/>
          <w:iCs/>
          <w:sz w:val="28"/>
          <w:szCs w:val="28"/>
          <w:lang w:val="fr-FR" w:bidi="ar-SA"/>
        </w:rPr>
        <w:t>à Boulingrin qui s’est fait de lui un paravent</w:t>
      </w:r>
      <w:r w:rsidRPr="00B0334E">
        <w:rPr>
          <w:rFonts w:cstheme="minorHAnsi"/>
          <w:sz w:val="28"/>
          <w:szCs w:val="28"/>
          <w:lang w:val="fr-FR" w:bidi="ar-SA"/>
        </w:rPr>
        <w:t>. Ah non, eh !…</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Lâchez-moi ! Pas de blagues !</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 xml:space="preserve">BOULINGRIN, </w:t>
      </w:r>
      <w:r w:rsidRPr="00B0334E">
        <w:rPr>
          <w:rFonts w:cstheme="minorHAnsi"/>
          <w:i/>
          <w:iCs/>
          <w:sz w:val="28"/>
          <w:szCs w:val="28"/>
          <w:lang w:val="fr-FR" w:bidi="ar-SA"/>
        </w:rPr>
        <w:t>au comble de l’effroi</w:t>
      </w:r>
      <w:r w:rsidRPr="00B0334E">
        <w:rPr>
          <w:rFonts w:cstheme="minorHAnsi"/>
          <w:sz w:val="28"/>
          <w:szCs w:val="28"/>
          <w:lang w:val="fr-FR" w:bidi="ar-SA"/>
        </w:rPr>
        <w:t>. Ne bougez pas, bon sang de bonsoir !</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 xml:space="preserve">MADAME BOULINGRIN, </w:t>
      </w:r>
      <w:r w:rsidRPr="00B0334E">
        <w:rPr>
          <w:rFonts w:cstheme="minorHAnsi"/>
          <w:i/>
          <w:iCs/>
          <w:sz w:val="28"/>
          <w:szCs w:val="28"/>
          <w:lang w:val="fr-FR" w:bidi="ar-SA"/>
        </w:rPr>
        <w:t>ajustant</w:t>
      </w:r>
      <w:r w:rsidRPr="00B0334E">
        <w:rPr>
          <w:rFonts w:cstheme="minorHAnsi"/>
          <w:sz w:val="28"/>
          <w:szCs w:val="28"/>
          <w:lang w:val="fr-FR" w:bidi="ar-SA"/>
        </w:rPr>
        <w:t>. Ôtez-vous, monsieur des Rillettes !</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BOULINGRIN. Non ! Non !</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MADAME BOULINGRIN. Ôtez-vous de là ! Je tire.</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BOULINGRIN. Restez ! Je suis un homme perdu. Je la connais, elle est capable</w:t>
      </w:r>
      <w:r w:rsidR="007C5036">
        <w:rPr>
          <w:rFonts w:cstheme="minorHAnsi"/>
          <w:sz w:val="28"/>
          <w:szCs w:val="28"/>
          <w:lang w:val="fr-FR" w:bidi="ar-SA"/>
        </w:rPr>
        <w:t xml:space="preserve"> </w:t>
      </w:r>
      <w:r w:rsidRPr="00B0334E">
        <w:rPr>
          <w:rFonts w:cstheme="minorHAnsi"/>
          <w:sz w:val="28"/>
          <w:szCs w:val="28"/>
          <w:lang w:val="fr-FR" w:bidi="ar-SA"/>
        </w:rPr>
        <w:t>de tout ! Protégez-moi, monsieur des Rillettes ! C’est à ma vie qu’elle en a !…</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Ah ! la misérable ! la gueuse ! Au secours ! Au secours !</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MADAME BOULINGRIN. Ah ! c’est comme ça ! Vous ne voulez pas vous retirer? Eh bien ! tant pis pour vous si vous y laissez votre peau ! Il faut que ça</w:t>
      </w:r>
      <w:r w:rsidR="007C5036">
        <w:rPr>
          <w:rFonts w:cstheme="minorHAnsi"/>
          <w:sz w:val="28"/>
          <w:szCs w:val="28"/>
          <w:lang w:val="fr-FR" w:bidi="ar-SA"/>
        </w:rPr>
        <w:t xml:space="preserve"> </w:t>
      </w:r>
      <w:r w:rsidRPr="00B0334E">
        <w:rPr>
          <w:rFonts w:cstheme="minorHAnsi"/>
          <w:sz w:val="28"/>
          <w:szCs w:val="28"/>
          <w:lang w:val="fr-FR" w:bidi="ar-SA"/>
        </w:rPr>
        <w:t>finisse ! Il faut que ça finisse ! La mesure est comble ! Gare l’obus !</w:t>
      </w:r>
    </w:p>
    <w:p w:rsidR="00DD77C3"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DES RILLETTES. Monsieur Boulingrin, par pitié !… Madame Boulingrin, je</w:t>
      </w:r>
      <w:r w:rsidR="00A13709">
        <w:rPr>
          <w:rFonts w:cstheme="minorHAnsi"/>
          <w:sz w:val="28"/>
          <w:szCs w:val="28"/>
          <w:lang w:val="fr-FR" w:bidi="ar-SA"/>
        </w:rPr>
        <w:t xml:space="preserve"> </w:t>
      </w:r>
      <w:r w:rsidRPr="00B0334E">
        <w:rPr>
          <w:rFonts w:cstheme="minorHAnsi"/>
          <w:sz w:val="28"/>
          <w:szCs w:val="28"/>
          <w:lang w:val="fr-FR" w:bidi="ar-SA"/>
        </w:rPr>
        <w:t>vous en prie !… je ne veux pas mourir encore !… Ah ! mon Dieu, quelle</w:t>
      </w:r>
      <w:r w:rsidR="00A13709">
        <w:rPr>
          <w:rFonts w:cstheme="minorHAnsi"/>
          <w:sz w:val="28"/>
          <w:szCs w:val="28"/>
          <w:lang w:val="fr-FR" w:bidi="ar-SA"/>
        </w:rPr>
        <w:t xml:space="preserve"> </w:t>
      </w:r>
      <w:r w:rsidRPr="00B0334E">
        <w:rPr>
          <w:rFonts w:cstheme="minorHAnsi"/>
          <w:sz w:val="28"/>
          <w:szCs w:val="28"/>
          <w:lang w:val="fr-FR" w:bidi="ar-SA"/>
        </w:rPr>
        <w:t>fâcheuse idée j’ai eue de venir passer la soirée !…</w:t>
      </w:r>
    </w:p>
    <w:p w:rsidR="00B0334E" w:rsidRPr="00B0334E" w:rsidRDefault="00B0334E" w:rsidP="00B0334E">
      <w:pPr>
        <w:autoSpaceDE w:val="0"/>
        <w:autoSpaceDN w:val="0"/>
        <w:adjustRightInd w:val="0"/>
        <w:spacing w:after="0" w:line="240" w:lineRule="auto"/>
        <w:jc w:val="left"/>
        <w:rPr>
          <w:rFonts w:cstheme="minorHAnsi"/>
          <w:i/>
          <w:iCs/>
          <w:sz w:val="28"/>
          <w:szCs w:val="28"/>
          <w:lang w:val="fr-FR" w:bidi="ar-SA"/>
        </w:rPr>
      </w:pPr>
      <w:r w:rsidRPr="00B0334E">
        <w:rPr>
          <w:rFonts w:cstheme="minorHAnsi"/>
          <w:i/>
          <w:iCs/>
          <w:sz w:val="28"/>
          <w:szCs w:val="28"/>
          <w:lang w:val="fr-FR" w:bidi="ar-SA"/>
        </w:rPr>
        <w:t>Tumulte. Les trois personnages hurlent à l’unisson.</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 xml:space="preserve">BOULINGRIN, </w:t>
      </w:r>
      <w:r w:rsidRPr="00B0334E">
        <w:rPr>
          <w:rFonts w:cstheme="minorHAnsi"/>
          <w:i/>
          <w:iCs/>
          <w:sz w:val="28"/>
          <w:szCs w:val="28"/>
          <w:lang w:val="fr-FR" w:bidi="ar-SA"/>
        </w:rPr>
        <w:t>brusquement</w:t>
      </w:r>
      <w:r w:rsidRPr="00B0334E">
        <w:rPr>
          <w:rFonts w:cstheme="minorHAnsi"/>
          <w:sz w:val="28"/>
          <w:szCs w:val="28"/>
          <w:lang w:val="fr-FR" w:bidi="ar-SA"/>
        </w:rPr>
        <w:t xml:space="preserve">. Oh ! Quelle idée… (Il souffle la lampe.) </w:t>
      </w:r>
      <w:proofErr w:type="spellStart"/>
      <w:r w:rsidRPr="00B0334E">
        <w:rPr>
          <w:rFonts w:cstheme="minorHAnsi"/>
          <w:sz w:val="28"/>
          <w:szCs w:val="28"/>
          <w:lang w:val="fr-FR" w:bidi="ar-SA"/>
        </w:rPr>
        <w:t>Visemoi</w:t>
      </w:r>
      <w:proofErr w:type="spellEnd"/>
      <w:r w:rsidR="00A13709">
        <w:rPr>
          <w:rFonts w:cstheme="minorHAnsi"/>
          <w:sz w:val="28"/>
          <w:szCs w:val="28"/>
          <w:lang w:val="fr-FR" w:bidi="ar-SA"/>
        </w:rPr>
        <w:t xml:space="preserve"> </w:t>
      </w:r>
      <w:r w:rsidRPr="00B0334E">
        <w:rPr>
          <w:rFonts w:cstheme="minorHAnsi"/>
          <w:sz w:val="28"/>
          <w:szCs w:val="28"/>
          <w:lang w:val="fr-FR" w:bidi="ar-SA"/>
        </w:rPr>
        <w:t>donc, maintenant !…</w:t>
      </w:r>
    </w:p>
    <w:p w:rsidR="00B0334E" w:rsidRPr="00B0334E" w:rsidRDefault="00B0334E" w:rsidP="00B0334E">
      <w:pPr>
        <w:autoSpaceDE w:val="0"/>
        <w:autoSpaceDN w:val="0"/>
        <w:adjustRightInd w:val="0"/>
        <w:spacing w:after="0" w:line="240" w:lineRule="auto"/>
        <w:jc w:val="left"/>
        <w:rPr>
          <w:rFonts w:cstheme="minorHAnsi"/>
          <w:i/>
          <w:iCs/>
          <w:sz w:val="28"/>
          <w:szCs w:val="28"/>
          <w:lang w:val="fr-FR" w:bidi="ar-SA"/>
        </w:rPr>
      </w:pPr>
      <w:r w:rsidRPr="00B0334E">
        <w:rPr>
          <w:rFonts w:cstheme="minorHAnsi"/>
          <w:i/>
          <w:iCs/>
          <w:sz w:val="28"/>
          <w:szCs w:val="28"/>
          <w:lang w:val="fr-FR" w:bidi="ar-SA"/>
        </w:rPr>
        <w:t>Nuit complète sur la scène, de même que dans la salle, et, du sein de ces ténèbres</w:t>
      </w:r>
      <w:r>
        <w:rPr>
          <w:rFonts w:cstheme="minorHAnsi"/>
          <w:i/>
          <w:iCs/>
          <w:sz w:val="28"/>
          <w:szCs w:val="28"/>
          <w:lang w:val="fr-FR" w:bidi="ar-SA"/>
        </w:rPr>
        <w:t xml:space="preserve"> </w:t>
      </w:r>
      <w:r w:rsidRPr="00B0334E">
        <w:rPr>
          <w:rFonts w:cstheme="minorHAnsi"/>
          <w:i/>
          <w:iCs/>
          <w:sz w:val="28"/>
          <w:szCs w:val="28"/>
          <w:lang w:val="fr-FR" w:bidi="ar-SA"/>
        </w:rPr>
        <w:t>profondes, surgissent, en hurlements, les phrases suivantes.</w:t>
      </w:r>
    </w:p>
    <w:p w:rsidR="00B0334E" w:rsidRDefault="00B0334E" w:rsidP="00B0334E">
      <w:pPr>
        <w:autoSpaceDE w:val="0"/>
        <w:autoSpaceDN w:val="0"/>
        <w:adjustRightInd w:val="0"/>
        <w:spacing w:after="0" w:line="240" w:lineRule="auto"/>
        <w:jc w:val="left"/>
        <w:rPr>
          <w:rFonts w:cstheme="minorHAnsi"/>
          <w:b/>
          <w:bCs/>
          <w:sz w:val="28"/>
          <w:szCs w:val="28"/>
          <w:lang w:val="fr-FR" w:bidi="ar-SA"/>
        </w:rPr>
      </w:pP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b/>
          <w:bCs/>
          <w:sz w:val="28"/>
          <w:szCs w:val="28"/>
          <w:lang w:val="fr-FR" w:bidi="ar-SA"/>
        </w:rPr>
        <w:t xml:space="preserve">3 </w:t>
      </w:r>
      <w:r w:rsidRPr="00B0334E">
        <w:rPr>
          <w:rFonts w:cstheme="minorHAnsi"/>
          <w:sz w:val="28"/>
          <w:szCs w:val="28"/>
          <w:lang w:val="fr-FR" w:bidi="ar-SA"/>
        </w:rPr>
        <w:t>En montrant Annette qui vomit sur les livres d’art, c’est bien sûr la bienséance</w:t>
      </w:r>
      <w:r>
        <w:rPr>
          <w:rFonts w:cstheme="minorHAnsi"/>
          <w:sz w:val="28"/>
          <w:szCs w:val="28"/>
          <w:lang w:val="fr-FR" w:bidi="ar-SA"/>
        </w:rPr>
        <w:t xml:space="preserve"> </w:t>
      </w:r>
      <w:r w:rsidRPr="00B0334E">
        <w:rPr>
          <w:rFonts w:cstheme="minorHAnsi"/>
          <w:sz w:val="28"/>
          <w:szCs w:val="28"/>
          <w:lang w:val="fr-FR" w:bidi="ar-SA"/>
        </w:rPr>
        <w:t>classique qui est bafouée. Le spectateur, en effet, ne peut qu’être choqué.</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Remarquons cependant que la réaction d’Annette est une forme de</w:t>
      </w:r>
      <w:r w:rsidR="00A13709">
        <w:rPr>
          <w:rFonts w:cstheme="minorHAnsi"/>
          <w:sz w:val="28"/>
          <w:szCs w:val="28"/>
          <w:lang w:val="fr-FR" w:bidi="ar-SA"/>
        </w:rPr>
        <w:t xml:space="preserve"> </w:t>
      </w:r>
      <w:r w:rsidRPr="00B0334E">
        <w:rPr>
          <w:rFonts w:cstheme="minorHAnsi"/>
          <w:sz w:val="28"/>
          <w:szCs w:val="28"/>
          <w:lang w:val="fr-FR" w:bidi="ar-SA"/>
        </w:rPr>
        <w:t>réplique appartenant à la farce et au comique de gestes, que l’on peut apparenter</w:t>
      </w:r>
      <w:r>
        <w:rPr>
          <w:rFonts w:cstheme="minorHAnsi"/>
          <w:sz w:val="28"/>
          <w:szCs w:val="28"/>
          <w:lang w:val="fr-FR" w:bidi="ar-SA"/>
        </w:rPr>
        <w:t xml:space="preserve"> </w:t>
      </w:r>
      <w:r w:rsidRPr="00B0334E">
        <w:rPr>
          <w:rFonts w:cstheme="minorHAnsi"/>
          <w:sz w:val="28"/>
          <w:szCs w:val="28"/>
          <w:lang w:val="fr-FR" w:bidi="ar-SA"/>
        </w:rPr>
        <w:t>aux bastonnades.</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b/>
          <w:bCs/>
          <w:sz w:val="28"/>
          <w:szCs w:val="28"/>
          <w:lang w:val="fr-FR" w:bidi="ar-SA"/>
        </w:rPr>
        <w:lastRenderedPageBreak/>
        <w:t xml:space="preserve">10 </w:t>
      </w:r>
      <w:r w:rsidRPr="00B0334E">
        <w:rPr>
          <w:rFonts w:cstheme="minorHAnsi"/>
          <w:sz w:val="28"/>
          <w:szCs w:val="28"/>
          <w:lang w:val="fr-FR" w:bidi="ar-SA"/>
        </w:rPr>
        <w:t>Oskar Kokoschka (1886-1980) est un artiste qui fait partie du « quatuor</w:t>
      </w:r>
      <w:r w:rsidR="00A13709">
        <w:rPr>
          <w:rFonts w:cstheme="minorHAnsi"/>
          <w:sz w:val="28"/>
          <w:szCs w:val="28"/>
          <w:lang w:val="fr-FR" w:bidi="ar-SA"/>
        </w:rPr>
        <w:t xml:space="preserve"> </w:t>
      </w:r>
      <w:r w:rsidRPr="00B0334E">
        <w:rPr>
          <w:rFonts w:cstheme="minorHAnsi"/>
          <w:sz w:val="28"/>
          <w:szCs w:val="28"/>
          <w:lang w:val="fr-FR" w:bidi="ar-SA"/>
        </w:rPr>
        <w:t xml:space="preserve">de Vienne », comptant en outre Egon Schiele, Gustav Klimt et </w:t>
      </w:r>
      <w:proofErr w:type="spellStart"/>
      <w:r w:rsidRPr="00B0334E">
        <w:rPr>
          <w:rFonts w:cstheme="minorHAnsi"/>
          <w:sz w:val="28"/>
          <w:szCs w:val="28"/>
          <w:lang w:val="fr-FR" w:bidi="ar-SA"/>
        </w:rPr>
        <w:t>Koloman</w:t>
      </w:r>
      <w:proofErr w:type="spellEnd"/>
      <w:r w:rsidR="00A13709">
        <w:rPr>
          <w:rFonts w:cstheme="minorHAnsi"/>
          <w:sz w:val="28"/>
          <w:szCs w:val="28"/>
          <w:lang w:val="fr-FR" w:bidi="ar-SA"/>
        </w:rPr>
        <w:t xml:space="preserve"> </w:t>
      </w:r>
      <w:r w:rsidRPr="00B0334E">
        <w:rPr>
          <w:rFonts w:cstheme="minorHAnsi"/>
          <w:sz w:val="28"/>
          <w:szCs w:val="28"/>
          <w:lang w:val="fr-FR" w:bidi="ar-SA"/>
        </w:rPr>
        <w:t xml:space="preserve">Moser, dans les années trente. Son </w:t>
      </w:r>
      <w:proofErr w:type="spellStart"/>
      <w:r w:rsidRPr="00B0334E">
        <w:rPr>
          <w:rFonts w:cstheme="minorHAnsi"/>
          <w:sz w:val="28"/>
          <w:szCs w:val="28"/>
          <w:lang w:val="fr-FR" w:bidi="ar-SA"/>
        </w:rPr>
        <w:t>oeuvre</w:t>
      </w:r>
      <w:proofErr w:type="spellEnd"/>
      <w:r w:rsidRPr="00B0334E">
        <w:rPr>
          <w:rFonts w:cstheme="minorHAnsi"/>
          <w:sz w:val="28"/>
          <w:szCs w:val="28"/>
          <w:lang w:val="fr-FR" w:bidi="ar-SA"/>
        </w:rPr>
        <w:t xml:space="preserve"> a été rejetée par les nazis, qui la</w:t>
      </w:r>
      <w:r w:rsidR="00A13709">
        <w:rPr>
          <w:rFonts w:cstheme="minorHAnsi"/>
          <w:sz w:val="28"/>
          <w:szCs w:val="28"/>
          <w:lang w:val="fr-FR" w:bidi="ar-SA"/>
        </w:rPr>
        <w:t xml:space="preserve"> </w:t>
      </w:r>
      <w:r w:rsidRPr="00B0334E">
        <w:rPr>
          <w:rFonts w:cstheme="minorHAnsi"/>
          <w:sz w:val="28"/>
          <w:szCs w:val="28"/>
          <w:lang w:val="fr-FR" w:bidi="ar-SA"/>
        </w:rPr>
        <w:t>considéraient comme « dégénérée ».</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proofErr w:type="spellStart"/>
      <w:r w:rsidRPr="00B0334E">
        <w:rPr>
          <w:rFonts w:cstheme="minorHAnsi"/>
          <w:sz w:val="28"/>
          <w:szCs w:val="28"/>
          <w:lang w:val="fr-FR" w:bidi="ar-SA"/>
        </w:rPr>
        <w:t>Tsugouharu</w:t>
      </w:r>
      <w:proofErr w:type="spellEnd"/>
      <w:r w:rsidRPr="00B0334E">
        <w:rPr>
          <w:rFonts w:cstheme="minorHAnsi"/>
          <w:sz w:val="28"/>
          <w:szCs w:val="28"/>
          <w:lang w:val="fr-FR" w:bidi="ar-SA"/>
        </w:rPr>
        <w:t xml:space="preserve"> Foujita ou </w:t>
      </w:r>
      <w:proofErr w:type="spellStart"/>
      <w:r w:rsidRPr="00B0334E">
        <w:rPr>
          <w:rFonts w:cstheme="minorHAnsi"/>
          <w:sz w:val="28"/>
          <w:szCs w:val="28"/>
          <w:lang w:val="fr-FR" w:bidi="ar-SA"/>
        </w:rPr>
        <w:t>Tsuguharu</w:t>
      </w:r>
      <w:proofErr w:type="spellEnd"/>
      <w:r w:rsidRPr="00B0334E">
        <w:rPr>
          <w:rFonts w:cstheme="minorHAnsi"/>
          <w:sz w:val="28"/>
          <w:szCs w:val="28"/>
          <w:lang w:val="fr-FR" w:bidi="ar-SA"/>
        </w:rPr>
        <w:t xml:space="preserve"> </w:t>
      </w:r>
      <w:proofErr w:type="spellStart"/>
      <w:r w:rsidRPr="00B0334E">
        <w:rPr>
          <w:rFonts w:cstheme="minorHAnsi"/>
          <w:sz w:val="28"/>
          <w:szCs w:val="28"/>
          <w:lang w:val="fr-FR" w:bidi="ar-SA"/>
        </w:rPr>
        <w:t>Fujita</w:t>
      </w:r>
      <w:proofErr w:type="spellEnd"/>
      <w:r w:rsidRPr="00B0334E">
        <w:rPr>
          <w:rFonts w:cstheme="minorHAnsi"/>
          <w:sz w:val="28"/>
          <w:szCs w:val="28"/>
          <w:lang w:val="fr-FR" w:bidi="ar-SA"/>
        </w:rPr>
        <w:t xml:space="preserve"> (1886-1968) est un artiste français</w:t>
      </w:r>
      <w:r w:rsidR="00A13709">
        <w:rPr>
          <w:rFonts w:cstheme="minorHAnsi"/>
          <w:sz w:val="28"/>
          <w:szCs w:val="28"/>
          <w:lang w:val="fr-FR" w:bidi="ar-SA"/>
        </w:rPr>
        <w:t xml:space="preserve"> </w:t>
      </w:r>
      <w:r w:rsidRPr="00B0334E">
        <w:rPr>
          <w:rFonts w:cstheme="minorHAnsi"/>
          <w:sz w:val="28"/>
          <w:szCs w:val="28"/>
          <w:lang w:val="fr-FR" w:bidi="ar-SA"/>
        </w:rPr>
        <w:t>d’origine japonaise, proche de Matisse et Picasso, qui s’est converti au</w:t>
      </w:r>
      <w:r w:rsidR="00A13709">
        <w:rPr>
          <w:rFonts w:cstheme="minorHAnsi"/>
          <w:sz w:val="28"/>
          <w:szCs w:val="28"/>
          <w:lang w:val="fr-FR" w:bidi="ar-SA"/>
        </w:rPr>
        <w:t xml:space="preserve"> </w:t>
      </w:r>
      <w:r w:rsidRPr="00B0334E">
        <w:rPr>
          <w:rFonts w:cstheme="minorHAnsi"/>
          <w:sz w:val="28"/>
          <w:szCs w:val="28"/>
          <w:lang w:val="fr-FR" w:bidi="ar-SA"/>
        </w:rPr>
        <w:t>catholicisme après une illumination mystique à la basilique Saint-Rémi de</w:t>
      </w:r>
      <w:r w:rsidR="00A13709">
        <w:rPr>
          <w:rFonts w:cstheme="minorHAnsi"/>
          <w:sz w:val="28"/>
          <w:szCs w:val="28"/>
          <w:lang w:val="fr-FR" w:bidi="ar-SA"/>
        </w:rPr>
        <w:t xml:space="preserve"> </w:t>
      </w:r>
      <w:r w:rsidRPr="00B0334E">
        <w:rPr>
          <w:rFonts w:cstheme="minorHAnsi"/>
          <w:sz w:val="28"/>
          <w:szCs w:val="28"/>
          <w:lang w:val="fr-FR" w:bidi="ar-SA"/>
        </w:rPr>
        <w:t>Reims. En 1966, il y ornera d’ailleurs de fresques la chapelle Notre-Dame-dela-</w:t>
      </w:r>
      <w:r w:rsidR="00A13709">
        <w:rPr>
          <w:rFonts w:cstheme="minorHAnsi"/>
          <w:sz w:val="28"/>
          <w:szCs w:val="28"/>
          <w:lang w:val="fr-FR" w:bidi="ar-SA"/>
        </w:rPr>
        <w:t xml:space="preserve"> </w:t>
      </w:r>
      <w:r w:rsidRPr="00B0334E">
        <w:rPr>
          <w:rFonts w:cstheme="minorHAnsi"/>
          <w:sz w:val="28"/>
          <w:szCs w:val="28"/>
          <w:lang w:val="fr-FR" w:bidi="ar-SA"/>
        </w:rPr>
        <w:t>Paix, où ses cendres reposent désormais.</w:t>
      </w:r>
    </w:p>
    <w:p w:rsidR="00A13709"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 xml:space="preserve">Les </w:t>
      </w:r>
      <w:proofErr w:type="spellStart"/>
      <w:r w:rsidRPr="00B0334E">
        <w:rPr>
          <w:rFonts w:cstheme="minorHAnsi"/>
          <w:sz w:val="28"/>
          <w:szCs w:val="28"/>
          <w:lang w:val="fr-FR" w:bidi="ar-SA"/>
        </w:rPr>
        <w:t>Dolganes</w:t>
      </w:r>
      <w:proofErr w:type="spellEnd"/>
      <w:r w:rsidRPr="00B0334E">
        <w:rPr>
          <w:rFonts w:cstheme="minorHAnsi"/>
          <w:sz w:val="28"/>
          <w:szCs w:val="28"/>
          <w:lang w:val="fr-FR" w:bidi="ar-SA"/>
        </w:rPr>
        <w:t xml:space="preserve"> sont un peuple nomade de Sibérie vivant au-delà du cercle</w:t>
      </w:r>
      <w:r w:rsidR="00A13709">
        <w:rPr>
          <w:rFonts w:cstheme="minorHAnsi"/>
          <w:sz w:val="28"/>
          <w:szCs w:val="28"/>
          <w:lang w:val="fr-FR" w:bidi="ar-SA"/>
        </w:rPr>
        <w:t xml:space="preserve"> </w:t>
      </w:r>
      <w:r w:rsidRPr="00B0334E">
        <w:rPr>
          <w:rFonts w:cstheme="minorHAnsi"/>
          <w:sz w:val="28"/>
          <w:szCs w:val="28"/>
          <w:lang w:val="fr-FR" w:bidi="ar-SA"/>
        </w:rPr>
        <w:t>polaire, à l’identité complexe, possédant son propre dialecte. C’est un groupe</w:t>
      </w:r>
      <w:r w:rsidR="00A13709">
        <w:rPr>
          <w:rFonts w:cstheme="minorHAnsi"/>
          <w:sz w:val="28"/>
          <w:szCs w:val="28"/>
          <w:lang w:val="fr-FR" w:bidi="ar-SA"/>
        </w:rPr>
        <w:t xml:space="preserve"> </w:t>
      </w:r>
      <w:r w:rsidRPr="00B0334E">
        <w:rPr>
          <w:rFonts w:cstheme="minorHAnsi"/>
          <w:sz w:val="28"/>
          <w:szCs w:val="28"/>
          <w:lang w:val="fr-FR" w:bidi="ar-SA"/>
        </w:rPr>
        <w:t>ethnique singulier qui ne compte que quelques milliers de membres et dont la</w:t>
      </w:r>
      <w:r w:rsidR="00A13709">
        <w:rPr>
          <w:rFonts w:cstheme="minorHAnsi"/>
          <w:sz w:val="28"/>
          <w:szCs w:val="28"/>
          <w:lang w:val="fr-FR" w:bidi="ar-SA"/>
        </w:rPr>
        <w:t xml:space="preserve"> </w:t>
      </w:r>
      <w:r w:rsidRPr="00B0334E">
        <w:rPr>
          <w:rFonts w:cstheme="minorHAnsi"/>
          <w:sz w:val="28"/>
          <w:szCs w:val="28"/>
          <w:lang w:val="fr-FR" w:bidi="ar-SA"/>
        </w:rPr>
        <w:t>culture est aujourd’hui fragile et menacée.</w:t>
      </w:r>
      <w:r w:rsidR="00A13709">
        <w:rPr>
          <w:rFonts w:cstheme="minorHAnsi"/>
          <w:sz w:val="28"/>
          <w:szCs w:val="28"/>
          <w:lang w:val="fr-FR" w:bidi="ar-SA"/>
        </w:rPr>
        <w:t xml:space="preserve"> </w:t>
      </w:r>
    </w:p>
    <w:p w:rsidR="00A13709" w:rsidRDefault="00A13709" w:rsidP="00B0334E">
      <w:pPr>
        <w:autoSpaceDE w:val="0"/>
        <w:autoSpaceDN w:val="0"/>
        <w:adjustRightInd w:val="0"/>
        <w:spacing w:after="0" w:line="240" w:lineRule="auto"/>
        <w:jc w:val="left"/>
        <w:rPr>
          <w:rFonts w:cstheme="minorHAnsi"/>
          <w:sz w:val="28"/>
          <w:szCs w:val="28"/>
          <w:lang w:val="fr-FR" w:bidi="ar-SA"/>
        </w:rPr>
      </w:pPr>
    </w:p>
    <w:p w:rsid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b/>
          <w:bCs/>
          <w:sz w:val="28"/>
          <w:szCs w:val="28"/>
          <w:lang w:val="fr-FR" w:bidi="ar-SA"/>
        </w:rPr>
        <w:t xml:space="preserve">11 </w:t>
      </w:r>
      <w:r w:rsidRPr="00B0334E">
        <w:rPr>
          <w:rFonts w:cstheme="minorHAnsi"/>
          <w:sz w:val="28"/>
          <w:szCs w:val="28"/>
          <w:lang w:val="fr-FR" w:bidi="ar-SA"/>
        </w:rPr>
        <w:t>La galerie de portraits offerte par Célimène peut être interprétée comme</w:t>
      </w:r>
      <w:r w:rsidR="00A13709">
        <w:rPr>
          <w:rFonts w:cstheme="minorHAnsi"/>
          <w:sz w:val="28"/>
          <w:szCs w:val="28"/>
          <w:lang w:val="fr-FR" w:bidi="ar-SA"/>
        </w:rPr>
        <w:t xml:space="preserve"> </w:t>
      </w:r>
      <w:r w:rsidRPr="00B0334E">
        <w:rPr>
          <w:rFonts w:cstheme="minorHAnsi"/>
          <w:sz w:val="28"/>
          <w:szCs w:val="28"/>
          <w:lang w:val="fr-FR" w:bidi="ar-SA"/>
        </w:rPr>
        <w:t>un autre exemple de cruauté d’une communauté, celle qui compose le salon</w:t>
      </w:r>
      <w:r w:rsidR="00A13709">
        <w:rPr>
          <w:rFonts w:cstheme="minorHAnsi"/>
          <w:sz w:val="28"/>
          <w:szCs w:val="28"/>
          <w:lang w:val="fr-FR" w:bidi="ar-SA"/>
        </w:rPr>
        <w:t xml:space="preserve"> </w:t>
      </w:r>
      <w:r w:rsidRPr="00B0334E">
        <w:rPr>
          <w:rFonts w:cstheme="minorHAnsi"/>
          <w:sz w:val="28"/>
          <w:szCs w:val="28"/>
          <w:lang w:val="fr-FR" w:bidi="ar-SA"/>
        </w:rPr>
        <w:t>mondain de la coquette, envers une série d’individus voulant en faire partie et</w:t>
      </w:r>
      <w:r w:rsidR="00A13709">
        <w:rPr>
          <w:rFonts w:cstheme="minorHAnsi"/>
          <w:sz w:val="28"/>
          <w:szCs w:val="28"/>
          <w:lang w:val="fr-FR" w:bidi="ar-SA"/>
        </w:rPr>
        <w:t xml:space="preserve"> </w:t>
      </w:r>
      <w:r w:rsidRPr="00B0334E">
        <w:rPr>
          <w:rFonts w:cstheme="minorHAnsi"/>
          <w:sz w:val="28"/>
          <w:szCs w:val="28"/>
          <w:lang w:val="fr-FR" w:bidi="ar-SA"/>
        </w:rPr>
        <w:t>rejetés pour différentes raisons.</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p>
    <w:p w:rsidR="00B0334E" w:rsidRPr="00364F92" w:rsidRDefault="00B0334E" w:rsidP="00B0334E">
      <w:pPr>
        <w:autoSpaceDE w:val="0"/>
        <w:autoSpaceDN w:val="0"/>
        <w:adjustRightInd w:val="0"/>
        <w:spacing w:after="0" w:line="240" w:lineRule="auto"/>
        <w:jc w:val="left"/>
        <w:rPr>
          <w:rFonts w:cstheme="minorHAnsi"/>
          <w:bCs/>
          <w:color w:val="FF0000"/>
          <w:sz w:val="40"/>
          <w:szCs w:val="40"/>
          <w:lang w:val="fr-FR" w:bidi="ar-SA"/>
        </w:rPr>
      </w:pPr>
      <w:r w:rsidRPr="00364F92">
        <w:rPr>
          <w:rFonts w:cstheme="minorHAnsi"/>
          <w:bCs/>
          <w:color w:val="FF0000"/>
          <w:sz w:val="40"/>
          <w:szCs w:val="40"/>
          <w:lang w:val="fr-FR" w:bidi="ar-SA"/>
        </w:rPr>
        <w:t>Étape 6 [L’étoffe des héros, p. 88]</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b/>
          <w:bCs/>
          <w:sz w:val="28"/>
          <w:szCs w:val="28"/>
          <w:lang w:val="fr-FR" w:bidi="ar-SA"/>
        </w:rPr>
        <w:t xml:space="preserve">1 </w:t>
      </w:r>
      <w:r w:rsidRPr="00B0334E">
        <w:rPr>
          <w:rFonts w:cstheme="minorHAnsi"/>
          <w:sz w:val="28"/>
          <w:szCs w:val="28"/>
          <w:lang w:val="fr-FR" w:bidi="ar-SA"/>
        </w:rPr>
        <w:t>C’est Annette qui mène pour la première fois le dialogue, après avoir</w:t>
      </w:r>
      <w:r w:rsidR="00A13709">
        <w:rPr>
          <w:rFonts w:cstheme="minorHAnsi"/>
          <w:sz w:val="28"/>
          <w:szCs w:val="28"/>
          <w:lang w:val="fr-FR" w:bidi="ar-SA"/>
        </w:rPr>
        <w:t xml:space="preserve"> </w:t>
      </w:r>
      <w:r w:rsidRPr="00B0334E">
        <w:rPr>
          <w:rFonts w:cstheme="minorHAnsi"/>
          <w:sz w:val="28"/>
          <w:szCs w:val="28"/>
          <w:lang w:val="fr-FR" w:bidi="ar-SA"/>
        </w:rPr>
        <w:t>vomi sur les livres de Véronique, autrement dit après avoir rejeté ces symboles</w:t>
      </w:r>
      <w:r w:rsidR="00A13709">
        <w:rPr>
          <w:rFonts w:cstheme="minorHAnsi"/>
          <w:sz w:val="28"/>
          <w:szCs w:val="28"/>
          <w:lang w:val="fr-FR" w:bidi="ar-SA"/>
        </w:rPr>
        <w:t xml:space="preserve"> </w:t>
      </w:r>
      <w:r w:rsidRPr="00B0334E">
        <w:rPr>
          <w:rFonts w:cstheme="minorHAnsi"/>
          <w:sz w:val="28"/>
          <w:szCs w:val="28"/>
          <w:lang w:val="fr-FR" w:bidi="ar-SA"/>
        </w:rPr>
        <w:t>culturels. Cette conseillère en gestion de patrimoine, assez effacée jusqu’ici, fait parler les liens du sang et prend ouvertement la défense de son fils, ce qui</w:t>
      </w:r>
      <w:r w:rsidR="00A13709">
        <w:rPr>
          <w:rFonts w:cstheme="minorHAnsi"/>
          <w:sz w:val="28"/>
          <w:szCs w:val="28"/>
          <w:lang w:val="fr-FR" w:bidi="ar-SA"/>
        </w:rPr>
        <w:t xml:space="preserve"> </w:t>
      </w:r>
      <w:r w:rsidRPr="00B0334E">
        <w:rPr>
          <w:rFonts w:cstheme="minorHAnsi"/>
          <w:sz w:val="28"/>
          <w:szCs w:val="28"/>
          <w:lang w:val="fr-FR" w:bidi="ar-SA"/>
        </w:rPr>
        <w:t>déclenche chez Alain, de façon comique, une sorte de réflexe conditionné par</w:t>
      </w:r>
      <w:r w:rsidR="00A13709">
        <w:rPr>
          <w:rFonts w:cstheme="minorHAnsi"/>
          <w:sz w:val="28"/>
          <w:szCs w:val="28"/>
          <w:lang w:val="fr-FR" w:bidi="ar-SA"/>
        </w:rPr>
        <w:t xml:space="preserve"> </w:t>
      </w:r>
      <w:r w:rsidRPr="00B0334E">
        <w:rPr>
          <w:rFonts w:cstheme="minorHAnsi"/>
          <w:sz w:val="28"/>
          <w:szCs w:val="28"/>
          <w:lang w:val="fr-FR" w:bidi="ar-SA"/>
        </w:rPr>
        <w:t>son métier d’avocat. Annette interprète la dispute des garçons sous un angle</w:t>
      </w:r>
      <w:r w:rsidR="00A13709">
        <w:rPr>
          <w:rFonts w:cstheme="minorHAnsi"/>
          <w:sz w:val="28"/>
          <w:szCs w:val="28"/>
          <w:lang w:val="fr-FR" w:bidi="ar-SA"/>
        </w:rPr>
        <w:t xml:space="preserve"> </w:t>
      </w:r>
      <w:r w:rsidRPr="00B0334E">
        <w:rPr>
          <w:rFonts w:cstheme="minorHAnsi"/>
          <w:sz w:val="28"/>
          <w:szCs w:val="28"/>
          <w:lang w:val="fr-FR" w:bidi="ar-SA"/>
        </w:rPr>
        <w:t>moral, renvoyant la balle à Véronique sur son propre terrain.</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b/>
          <w:bCs/>
          <w:sz w:val="28"/>
          <w:szCs w:val="28"/>
          <w:lang w:val="fr-FR" w:bidi="ar-SA"/>
        </w:rPr>
        <w:t xml:space="preserve">2 </w:t>
      </w:r>
      <w:r w:rsidRPr="00B0334E">
        <w:rPr>
          <w:rFonts w:cstheme="minorHAnsi"/>
          <w:sz w:val="28"/>
          <w:szCs w:val="28"/>
          <w:lang w:val="fr-FR" w:bidi="ar-SA"/>
        </w:rPr>
        <w:t>Alain plaide la cause de son fils, faisant son métier d’avocat, comme le</w:t>
      </w:r>
      <w:r w:rsidR="00A13709">
        <w:rPr>
          <w:rFonts w:cstheme="minorHAnsi"/>
          <w:sz w:val="28"/>
          <w:szCs w:val="28"/>
          <w:lang w:val="fr-FR" w:bidi="ar-SA"/>
        </w:rPr>
        <w:t xml:space="preserve"> </w:t>
      </w:r>
      <w:r w:rsidRPr="00B0334E">
        <w:rPr>
          <w:rFonts w:cstheme="minorHAnsi"/>
          <w:sz w:val="28"/>
          <w:szCs w:val="28"/>
          <w:lang w:val="fr-FR" w:bidi="ar-SA"/>
        </w:rPr>
        <w:t>montre le terme d’« objection » (l. 842) appartenant au vocabulaire de la justice,</w:t>
      </w:r>
      <w:r>
        <w:rPr>
          <w:rFonts w:cstheme="minorHAnsi"/>
          <w:sz w:val="28"/>
          <w:szCs w:val="28"/>
          <w:lang w:val="fr-FR" w:bidi="ar-SA"/>
        </w:rPr>
        <w:t xml:space="preserve"> </w:t>
      </w:r>
      <w:r w:rsidRPr="00B0334E">
        <w:rPr>
          <w:rFonts w:cstheme="minorHAnsi"/>
          <w:sz w:val="28"/>
          <w:szCs w:val="28"/>
          <w:lang w:val="fr-FR" w:bidi="ar-SA"/>
        </w:rPr>
        <w:t>ainsi que le ton de sa réplique suivante, que Véronique ne manque pas de</w:t>
      </w:r>
      <w:r>
        <w:rPr>
          <w:rFonts w:cstheme="minorHAnsi"/>
          <w:sz w:val="28"/>
          <w:szCs w:val="28"/>
          <w:lang w:val="fr-FR" w:bidi="ar-SA"/>
        </w:rPr>
        <w:t xml:space="preserve"> </w:t>
      </w:r>
      <w:r w:rsidRPr="00B0334E">
        <w:rPr>
          <w:rFonts w:cstheme="minorHAnsi"/>
          <w:sz w:val="28"/>
          <w:szCs w:val="28"/>
          <w:lang w:val="fr-FR" w:bidi="ar-SA"/>
        </w:rPr>
        <w:t>relever.</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b/>
          <w:bCs/>
          <w:sz w:val="28"/>
          <w:szCs w:val="28"/>
          <w:lang w:val="fr-FR" w:bidi="ar-SA"/>
        </w:rPr>
        <w:t xml:space="preserve">6 </w:t>
      </w:r>
      <w:r w:rsidRPr="00B0334E">
        <w:rPr>
          <w:rFonts w:cstheme="minorHAnsi"/>
          <w:sz w:val="28"/>
          <w:szCs w:val="28"/>
          <w:lang w:val="fr-FR" w:bidi="ar-SA"/>
        </w:rPr>
        <w:t>Selon Platon, les quatre vertus cardinales sont la sagesse, le courage, la</w:t>
      </w:r>
      <w:r w:rsidR="00A13709">
        <w:rPr>
          <w:rFonts w:cstheme="minorHAnsi"/>
          <w:sz w:val="28"/>
          <w:szCs w:val="28"/>
          <w:lang w:val="fr-FR" w:bidi="ar-SA"/>
        </w:rPr>
        <w:t xml:space="preserve"> </w:t>
      </w:r>
      <w:r w:rsidRPr="00B0334E">
        <w:rPr>
          <w:rFonts w:cstheme="minorHAnsi"/>
          <w:sz w:val="28"/>
          <w:szCs w:val="28"/>
          <w:lang w:val="fr-FR" w:bidi="ar-SA"/>
        </w:rPr>
        <w:t>tempérance et la justice. Le terme « vertu » s’oppose au terme « vice ». Ces deux</w:t>
      </w:r>
      <w:r>
        <w:rPr>
          <w:rFonts w:cstheme="minorHAnsi"/>
          <w:sz w:val="28"/>
          <w:szCs w:val="28"/>
          <w:lang w:val="fr-FR" w:bidi="ar-SA"/>
        </w:rPr>
        <w:t xml:space="preserve"> </w:t>
      </w:r>
      <w:r w:rsidRPr="00B0334E">
        <w:rPr>
          <w:rFonts w:cstheme="minorHAnsi"/>
          <w:sz w:val="28"/>
          <w:szCs w:val="28"/>
          <w:lang w:val="fr-FR" w:bidi="ar-SA"/>
        </w:rPr>
        <w:t>termes ont aujourd’hui une connotation morale et conservatrice, et indiquent</w:t>
      </w:r>
      <w:r>
        <w:rPr>
          <w:rFonts w:cstheme="minorHAnsi"/>
          <w:sz w:val="28"/>
          <w:szCs w:val="28"/>
          <w:lang w:val="fr-FR" w:bidi="ar-SA"/>
        </w:rPr>
        <w:t xml:space="preserve"> </w:t>
      </w:r>
      <w:r w:rsidRPr="00B0334E">
        <w:rPr>
          <w:rFonts w:cstheme="minorHAnsi"/>
          <w:sz w:val="28"/>
          <w:szCs w:val="28"/>
          <w:lang w:val="fr-FR" w:bidi="ar-SA"/>
        </w:rPr>
        <w:t>une ligne de conduite conforme ou non au bien.</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b/>
          <w:bCs/>
          <w:sz w:val="28"/>
          <w:szCs w:val="28"/>
          <w:lang w:val="fr-FR" w:bidi="ar-SA"/>
        </w:rPr>
        <w:lastRenderedPageBreak/>
        <w:t xml:space="preserve">15 </w:t>
      </w:r>
      <w:r w:rsidRPr="00B0334E">
        <w:rPr>
          <w:rFonts w:cstheme="minorHAnsi"/>
          <w:sz w:val="28"/>
          <w:szCs w:val="28"/>
          <w:lang w:val="fr-FR" w:bidi="ar-SA"/>
        </w:rPr>
        <w:t>Le terme « balance » peut avoir pour synonyme « traître » ou « délateur ».</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On pourra préciser l’utilisation de ce dernier terme dans le contexte de la</w:t>
      </w:r>
      <w:r w:rsidR="00A13709">
        <w:rPr>
          <w:rFonts w:cstheme="minorHAnsi"/>
          <w:sz w:val="28"/>
          <w:szCs w:val="28"/>
          <w:lang w:val="fr-FR" w:bidi="ar-SA"/>
        </w:rPr>
        <w:t xml:space="preserve"> </w:t>
      </w:r>
      <w:r w:rsidRPr="00B0334E">
        <w:rPr>
          <w:rFonts w:cstheme="minorHAnsi"/>
          <w:sz w:val="28"/>
          <w:szCs w:val="28"/>
          <w:lang w:val="fr-FR" w:bidi="ar-SA"/>
        </w:rPr>
        <w:t>Seconde Guerre mondiale.</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b/>
          <w:bCs/>
          <w:sz w:val="28"/>
          <w:szCs w:val="28"/>
          <w:lang w:val="fr-FR" w:bidi="ar-SA"/>
        </w:rPr>
        <w:t xml:space="preserve">16 </w:t>
      </w:r>
      <w:r w:rsidRPr="00B0334E">
        <w:rPr>
          <w:rFonts w:cstheme="minorHAnsi"/>
          <w:sz w:val="28"/>
          <w:szCs w:val="28"/>
          <w:lang w:val="fr-FR" w:bidi="ar-SA"/>
        </w:rPr>
        <w:t xml:space="preserve">Ce mot vient du latin « </w:t>
      </w:r>
      <w:proofErr w:type="spellStart"/>
      <w:r w:rsidRPr="00B0334E">
        <w:rPr>
          <w:rFonts w:cstheme="minorHAnsi"/>
          <w:sz w:val="28"/>
          <w:szCs w:val="28"/>
          <w:lang w:val="fr-FR" w:bidi="ar-SA"/>
        </w:rPr>
        <w:t>deliberare</w:t>
      </w:r>
      <w:proofErr w:type="spellEnd"/>
      <w:r w:rsidRPr="00B0334E">
        <w:rPr>
          <w:rFonts w:cstheme="minorHAnsi"/>
          <w:sz w:val="28"/>
          <w:szCs w:val="28"/>
          <w:lang w:val="fr-FR" w:bidi="ar-SA"/>
        </w:rPr>
        <w:t xml:space="preserve"> », qui signifie « réfléchir mûrement</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avant de prendre une décision ». L’adverbe indique quant à lui le fait « d’agir</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volontairement, après avoir délibéré ». La racine est la même que pour les</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termes « libre » et « liberté » (qui ont pour étymologie l’adjectif latin « liber »).</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sz w:val="28"/>
          <w:szCs w:val="28"/>
          <w:lang w:val="fr-FR" w:bidi="ar-SA"/>
        </w:rPr>
        <w:t>On pourra rapprocher ce mot de l’expression « libre arbitre », et du verbe « délibérer</w:t>
      </w:r>
      <w:r>
        <w:rPr>
          <w:rFonts w:cstheme="minorHAnsi"/>
          <w:sz w:val="28"/>
          <w:szCs w:val="28"/>
          <w:lang w:val="fr-FR" w:bidi="ar-SA"/>
        </w:rPr>
        <w:t xml:space="preserve"> </w:t>
      </w:r>
      <w:r w:rsidRPr="00B0334E">
        <w:rPr>
          <w:rFonts w:cstheme="minorHAnsi"/>
          <w:sz w:val="28"/>
          <w:szCs w:val="28"/>
          <w:lang w:val="fr-FR" w:bidi="ar-SA"/>
        </w:rPr>
        <w:t>» couramment employé dans le vocabulaire de la justice.</w:t>
      </w:r>
    </w:p>
    <w:p w:rsidR="00B0334E" w:rsidRPr="00B0334E" w:rsidRDefault="00B0334E" w:rsidP="00B0334E">
      <w:pPr>
        <w:autoSpaceDE w:val="0"/>
        <w:autoSpaceDN w:val="0"/>
        <w:adjustRightInd w:val="0"/>
        <w:spacing w:after="0" w:line="240" w:lineRule="auto"/>
        <w:jc w:val="left"/>
        <w:rPr>
          <w:rFonts w:cstheme="minorHAnsi"/>
          <w:sz w:val="28"/>
          <w:szCs w:val="28"/>
          <w:lang w:val="fr-FR" w:bidi="ar-SA"/>
        </w:rPr>
      </w:pPr>
      <w:r w:rsidRPr="00B0334E">
        <w:rPr>
          <w:rFonts w:cstheme="minorHAnsi"/>
          <w:b/>
          <w:bCs/>
          <w:sz w:val="28"/>
          <w:szCs w:val="28"/>
          <w:lang w:val="fr-FR" w:bidi="ar-SA"/>
        </w:rPr>
        <w:t xml:space="preserve">18 </w:t>
      </w:r>
      <w:r w:rsidRPr="00B0334E">
        <w:rPr>
          <w:rFonts w:cstheme="minorHAnsi"/>
          <w:i/>
          <w:iCs/>
          <w:sz w:val="28"/>
          <w:szCs w:val="28"/>
          <w:lang w:val="fr-FR" w:bidi="ar-SA"/>
        </w:rPr>
        <w:t>Le Mariage de Figaro</w:t>
      </w:r>
      <w:r w:rsidRPr="00B0334E">
        <w:rPr>
          <w:rFonts w:cstheme="minorHAnsi"/>
          <w:sz w:val="28"/>
          <w:szCs w:val="28"/>
          <w:lang w:val="fr-FR" w:bidi="ar-SA"/>
        </w:rPr>
        <w:t>, acte III, scène 15, présente une parodie de procès.</w:t>
      </w:r>
    </w:p>
    <w:p w:rsidR="00B0334E" w:rsidRPr="006D244D" w:rsidRDefault="00B0334E" w:rsidP="00B0334E">
      <w:pPr>
        <w:autoSpaceDE w:val="0"/>
        <w:autoSpaceDN w:val="0"/>
        <w:adjustRightInd w:val="0"/>
        <w:spacing w:after="0" w:line="240" w:lineRule="auto"/>
        <w:jc w:val="left"/>
        <w:rPr>
          <w:rFonts w:ascii="AGaramond-Regular" w:hAnsi="AGaramond-Regular" w:cs="AGaramond-Regular"/>
          <w:sz w:val="28"/>
          <w:szCs w:val="28"/>
          <w:lang w:val="fr-FR" w:bidi="ar-SA"/>
        </w:rPr>
      </w:pPr>
      <w:r w:rsidRPr="00B0334E">
        <w:rPr>
          <w:rFonts w:cstheme="minorHAnsi"/>
          <w:sz w:val="28"/>
          <w:szCs w:val="28"/>
          <w:lang w:val="fr-FR" w:bidi="ar-SA"/>
        </w:rPr>
        <w:t>Figaro est en effet accusé par Marceline (qui se révèle par la suite être sa mère),</w:t>
      </w:r>
      <w:r>
        <w:rPr>
          <w:rFonts w:cstheme="minorHAnsi"/>
          <w:sz w:val="28"/>
          <w:szCs w:val="28"/>
          <w:lang w:val="fr-FR" w:bidi="ar-SA"/>
        </w:rPr>
        <w:t xml:space="preserve"> </w:t>
      </w:r>
      <w:r w:rsidRPr="00B0334E">
        <w:rPr>
          <w:rFonts w:cstheme="minorHAnsi"/>
          <w:sz w:val="28"/>
          <w:szCs w:val="28"/>
          <w:lang w:val="fr-FR" w:bidi="ar-SA"/>
        </w:rPr>
        <w:t>de ne pas avoir honoré une reconnaissance de dettes. Elle le met donc en</w:t>
      </w:r>
      <w:r>
        <w:rPr>
          <w:rFonts w:cstheme="minorHAnsi"/>
          <w:sz w:val="28"/>
          <w:szCs w:val="28"/>
          <w:lang w:val="fr-FR" w:bidi="ar-SA"/>
        </w:rPr>
        <w:t xml:space="preserve"> </w:t>
      </w:r>
      <w:r w:rsidRPr="00B0334E">
        <w:rPr>
          <w:rFonts w:cstheme="minorHAnsi"/>
          <w:sz w:val="28"/>
          <w:szCs w:val="28"/>
          <w:lang w:val="fr-FR" w:bidi="ar-SA"/>
        </w:rPr>
        <w:t>demeure de l’épouser, comme convenu dans l’acte. Figaro, épris de Suzanne,</w:t>
      </w:r>
      <w:r>
        <w:rPr>
          <w:rFonts w:cstheme="minorHAnsi"/>
          <w:sz w:val="28"/>
          <w:szCs w:val="28"/>
          <w:lang w:val="fr-FR" w:bidi="ar-SA"/>
        </w:rPr>
        <w:t xml:space="preserve"> </w:t>
      </w:r>
      <w:r w:rsidRPr="00B0334E">
        <w:rPr>
          <w:rFonts w:cstheme="minorHAnsi"/>
          <w:sz w:val="28"/>
          <w:szCs w:val="28"/>
          <w:lang w:val="fr-FR" w:bidi="ar-SA"/>
        </w:rPr>
        <w:t xml:space="preserve">refuse. Un procès se tient donc dans le château du Comte </w:t>
      </w:r>
      <w:proofErr w:type="spellStart"/>
      <w:r w:rsidRPr="00B0334E">
        <w:rPr>
          <w:rFonts w:cstheme="minorHAnsi"/>
          <w:sz w:val="28"/>
          <w:szCs w:val="28"/>
          <w:lang w:val="fr-FR" w:bidi="ar-SA"/>
        </w:rPr>
        <w:t>Almaviva</w:t>
      </w:r>
      <w:proofErr w:type="spellEnd"/>
      <w:r w:rsidRPr="00B0334E">
        <w:rPr>
          <w:rFonts w:cstheme="minorHAnsi"/>
          <w:sz w:val="28"/>
          <w:szCs w:val="28"/>
          <w:lang w:val="fr-FR" w:bidi="ar-SA"/>
        </w:rPr>
        <w:t>. Figaro est</w:t>
      </w:r>
      <w:r>
        <w:rPr>
          <w:rFonts w:cstheme="minorHAnsi"/>
          <w:sz w:val="28"/>
          <w:szCs w:val="28"/>
          <w:lang w:val="fr-FR" w:bidi="ar-SA"/>
        </w:rPr>
        <w:t xml:space="preserve"> </w:t>
      </w:r>
      <w:r w:rsidRPr="00B0334E">
        <w:rPr>
          <w:rFonts w:cstheme="minorHAnsi"/>
          <w:sz w:val="28"/>
          <w:szCs w:val="28"/>
          <w:lang w:val="fr-FR" w:bidi="ar-SA"/>
        </w:rPr>
        <w:t xml:space="preserve">son propre avocat. Marceline est défendue par un médecin, </w:t>
      </w:r>
      <w:proofErr w:type="spellStart"/>
      <w:r w:rsidRPr="00B0334E">
        <w:rPr>
          <w:rFonts w:cstheme="minorHAnsi"/>
          <w:sz w:val="28"/>
          <w:szCs w:val="28"/>
          <w:lang w:val="fr-FR" w:bidi="ar-SA"/>
        </w:rPr>
        <w:t>Bartholo</w:t>
      </w:r>
      <w:proofErr w:type="spellEnd"/>
      <w:r w:rsidRPr="00B0334E">
        <w:rPr>
          <w:rFonts w:cstheme="minorHAnsi"/>
          <w:sz w:val="28"/>
          <w:szCs w:val="28"/>
          <w:lang w:val="fr-FR" w:bidi="ar-SA"/>
        </w:rPr>
        <w:t>. Un juge</w:t>
      </w:r>
      <w:r>
        <w:rPr>
          <w:rFonts w:cstheme="minorHAnsi"/>
          <w:sz w:val="28"/>
          <w:szCs w:val="28"/>
          <w:lang w:val="fr-FR" w:bidi="ar-SA"/>
        </w:rPr>
        <w:t xml:space="preserve"> </w:t>
      </w:r>
      <w:r w:rsidRPr="00B0334E">
        <w:rPr>
          <w:rFonts w:cstheme="minorHAnsi"/>
          <w:sz w:val="28"/>
          <w:szCs w:val="28"/>
          <w:lang w:val="fr-FR" w:bidi="ar-SA"/>
        </w:rPr>
        <w:t>corrompu et fantoche assiste le Comte. Le litige prend la forme d’une querelle</w:t>
      </w:r>
      <w:r>
        <w:rPr>
          <w:rFonts w:cstheme="minorHAnsi"/>
          <w:sz w:val="28"/>
          <w:szCs w:val="28"/>
          <w:lang w:val="fr-FR" w:bidi="ar-SA"/>
        </w:rPr>
        <w:t xml:space="preserve"> </w:t>
      </w:r>
      <w:r w:rsidRPr="00B0334E">
        <w:rPr>
          <w:rFonts w:cstheme="minorHAnsi"/>
          <w:sz w:val="28"/>
          <w:szCs w:val="28"/>
          <w:lang w:val="fr-FR" w:bidi="ar-SA"/>
        </w:rPr>
        <w:t>portant sur la rédaction de l’acte, et particulièrement sur la nature de l’orthographe</w:t>
      </w:r>
      <w:r>
        <w:rPr>
          <w:rFonts w:cstheme="minorHAnsi"/>
          <w:sz w:val="28"/>
          <w:szCs w:val="28"/>
          <w:lang w:val="fr-FR" w:bidi="ar-SA"/>
        </w:rPr>
        <w:t xml:space="preserve"> </w:t>
      </w:r>
      <w:r w:rsidRPr="00B0334E">
        <w:rPr>
          <w:rFonts w:cstheme="minorHAnsi"/>
          <w:sz w:val="28"/>
          <w:szCs w:val="28"/>
          <w:lang w:val="fr-FR" w:bidi="ar-SA"/>
        </w:rPr>
        <w:t>des mots « ou/où » qui en change le sens. Il sera intéressant de faire</w:t>
      </w:r>
      <w:r>
        <w:rPr>
          <w:rFonts w:cstheme="minorHAnsi"/>
          <w:sz w:val="28"/>
          <w:szCs w:val="28"/>
          <w:lang w:val="fr-FR" w:bidi="ar-SA"/>
        </w:rPr>
        <w:t xml:space="preserve"> </w:t>
      </w:r>
      <w:r w:rsidRPr="00B0334E">
        <w:rPr>
          <w:rFonts w:cstheme="minorHAnsi"/>
          <w:sz w:val="28"/>
          <w:szCs w:val="28"/>
          <w:lang w:val="fr-FR" w:bidi="ar-SA"/>
        </w:rPr>
        <w:t xml:space="preserve">remarquer aux élèves que, comme dans la pièce de Yasmina </w:t>
      </w:r>
      <w:proofErr w:type="spellStart"/>
      <w:r w:rsidRPr="00B0334E">
        <w:rPr>
          <w:rFonts w:cstheme="minorHAnsi"/>
          <w:sz w:val="28"/>
          <w:szCs w:val="28"/>
          <w:lang w:val="fr-FR" w:bidi="ar-SA"/>
        </w:rPr>
        <w:t>Reza</w:t>
      </w:r>
      <w:proofErr w:type="spellEnd"/>
      <w:r w:rsidRPr="00B0334E">
        <w:rPr>
          <w:rFonts w:cstheme="minorHAnsi"/>
          <w:sz w:val="28"/>
          <w:szCs w:val="28"/>
          <w:lang w:val="fr-FR" w:bidi="ar-SA"/>
        </w:rPr>
        <w:t>, le poids des</w:t>
      </w:r>
      <w:r>
        <w:rPr>
          <w:rFonts w:cstheme="minorHAnsi"/>
          <w:sz w:val="28"/>
          <w:szCs w:val="28"/>
          <w:lang w:val="fr-FR" w:bidi="ar-SA"/>
        </w:rPr>
        <w:t xml:space="preserve"> </w:t>
      </w:r>
      <w:r w:rsidRPr="00B0334E">
        <w:rPr>
          <w:rFonts w:cstheme="minorHAnsi"/>
          <w:sz w:val="28"/>
          <w:szCs w:val="28"/>
          <w:lang w:val="fr-FR" w:bidi="ar-SA"/>
        </w:rPr>
        <w:t>mots a une grande importance, rapprochant la scène de théâtre de la cour de</w:t>
      </w:r>
      <w:r>
        <w:rPr>
          <w:rFonts w:cstheme="minorHAnsi"/>
          <w:sz w:val="28"/>
          <w:szCs w:val="28"/>
          <w:lang w:val="fr-FR" w:bidi="ar-SA"/>
        </w:rPr>
        <w:t xml:space="preserve"> </w:t>
      </w:r>
      <w:r w:rsidRPr="006D244D">
        <w:rPr>
          <w:rFonts w:ascii="AGaramond-Regular" w:hAnsi="AGaramond-Regular" w:cs="AGaramond-Regular"/>
          <w:sz w:val="28"/>
          <w:szCs w:val="28"/>
          <w:lang w:val="fr-FR" w:bidi="ar-SA"/>
        </w:rPr>
        <w:t>justice.</w:t>
      </w:r>
    </w:p>
    <w:p w:rsidR="006D244D" w:rsidRDefault="006D244D" w:rsidP="00B0334E">
      <w:pPr>
        <w:autoSpaceDE w:val="0"/>
        <w:autoSpaceDN w:val="0"/>
        <w:adjustRightInd w:val="0"/>
        <w:spacing w:after="0" w:line="240" w:lineRule="auto"/>
        <w:jc w:val="left"/>
        <w:rPr>
          <w:rFonts w:ascii="AGaramond-Regular" w:hAnsi="AGaramond-Regular" w:cs="AGaramond-Regular"/>
          <w:sz w:val="28"/>
          <w:szCs w:val="28"/>
          <w:lang w:val="fr-FR" w:bidi="ar-SA"/>
        </w:rPr>
      </w:pPr>
    </w:p>
    <w:p w:rsidR="006D244D" w:rsidRPr="00364F92" w:rsidRDefault="006D244D" w:rsidP="006D244D">
      <w:pPr>
        <w:autoSpaceDE w:val="0"/>
        <w:autoSpaceDN w:val="0"/>
        <w:adjustRightInd w:val="0"/>
        <w:spacing w:after="0" w:line="240" w:lineRule="auto"/>
        <w:jc w:val="left"/>
        <w:rPr>
          <w:rFonts w:cstheme="minorHAnsi"/>
          <w:bCs/>
          <w:color w:val="FF0000"/>
          <w:sz w:val="40"/>
          <w:szCs w:val="40"/>
          <w:lang w:val="fr-FR" w:bidi="ar-SA"/>
        </w:rPr>
      </w:pPr>
      <w:r w:rsidRPr="00364F92">
        <w:rPr>
          <w:rFonts w:cstheme="minorHAnsi"/>
          <w:bCs/>
          <w:color w:val="FF0000"/>
          <w:sz w:val="40"/>
          <w:szCs w:val="40"/>
          <w:lang w:val="fr-FR" w:bidi="ar-SA"/>
        </w:rPr>
        <w:t>Étape 7 [L’ivresse, p. 90]</w:t>
      </w:r>
    </w:p>
    <w:p w:rsidR="006D244D" w:rsidRPr="006D244D" w:rsidRDefault="006D244D" w:rsidP="006D244D">
      <w:pPr>
        <w:autoSpaceDE w:val="0"/>
        <w:autoSpaceDN w:val="0"/>
        <w:adjustRightInd w:val="0"/>
        <w:spacing w:after="0" w:line="240" w:lineRule="auto"/>
        <w:jc w:val="left"/>
        <w:rPr>
          <w:rFonts w:cstheme="minorHAnsi"/>
          <w:sz w:val="28"/>
          <w:szCs w:val="28"/>
          <w:lang w:val="fr-FR" w:bidi="ar-SA"/>
        </w:rPr>
      </w:pPr>
      <w:r w:rsidRPr="006D244D">
        <w:rPr>
          <w:rFonts w:cstheme="minorHAnsi"/>
          <w:b/>
          <w:bCs/>
          <w:sz w:val="28"/>
          <w:szCs w:val="28"/>
          <w:lang w:val="fr-FR" w:bidi="ar-SA"/>
        </w:rPr>
        <w:t xml:space="preserve">5 </w:t>
      </w:r>
      <w:r w:rsidRPr="006D244D">
        <w:rPr>
          <w:rFonts w:cstheme="minorHAnsi"/>
          <w:sz w:val="28"/>
          <w:szCs w:val="28"/>
          <w:lang w:val="fr-FR" w:bidi="ar-SA"/>
        </w:rPr>
        <w:t>L’antagonisme s’est déplacé dans cette scène. Il ne s’agit plus du couple</w:t>
      </w:r>
    </w:p>
    <w:p w:rsidR="006D244D" w:rsidRPr="006D244D" w:rsidRDefault="006D244D" w:rsidP="006D244D">
      <w:pPr>
        <w:autoSpaceDE w:val="0"/>
        <w:autoSpaceDN w:val="0"/>
        <w:adjustRightInd w:val="0"/>
        <w:spacing w:after="0" w:line="240" w:lineRule="auto"/>
        <w:jc w:val="left"/>
        <w:rPr>
          <w:rFonts w:cstheme="minorHAnsi"/>
          <w:sz w:val="28"/>
          <w:szCs w:val="28"/>
          <w:lang w:val="fr-FR" w:bidi="ar-SA"/>
        </w:rPr>
      </w:pPr>
      <w:r w:rsidRPr="006D244D">
        <w:rPr>
          <w:rFonts w:cstheme="minorHAnsi"/>
          <w:sz w:val="28"/>
          <w:szCs w:val="28"/>
          <w:lang w:val="fr-FR" w:bidi="ar-SA"/>
        </w:rPr>
        <w:t xml:space="preserve">des Reille contre celui des </w:t>
      </w:r>
      <w:proofErr w:type="spellStart"/>
      <w:r w:rsidRPr="006D244D">
        <w:rPr>
          <w:rFonts w:cstheme="minorHAnsi"/>
          <w:sz w:val="28"/>
          <w:szCs w:val="28"/>
          <w:lang w:val="fr-FR" w:bidi="ar-SA"/>
        </w:rPr>
        <w:t>Houillé</w:t>
      </w:r>
      <w:proofErr w:type="spellEnd"/>
      <w:r w:rsidRPr="006D244D">
        <w:rPr>
          <w:rFonts w:cstheme="minorHAnsi"/>
          <w:sz w:val="28"/>
          <w:szCs w:val="28"/>
          <w:lang w:val="fr-FR" w:bidi="ar-SA"/>
        </w:rPr>
        <w:t xml:space="preserve"> : ce sont les femmes, Annette et Véronique,</w:t>
      </w:r>
    </w:p>
    <w:p w:rsidR="006D244D" w:rsidRPr="006D244D" w:rsidRDefault="006D244D" w:rsidP="006D244D">
      <w:pPr>
        <w:autoSpaceDE w:val="0"/>
        <w:autoSpaceDN w:val="0"/>
        <w:adjustRightInd w:val="0"/>
        <w:spacing w:after="0" w:line="240" w:lineRule="auto"/>
        <w:jc w:val="left"/>
        <w:rPr>
          <w:rFonts w:cstheme="minorHAnsi"/>
          <w:sz w:val="28"/>
          <w:szCs w:val="28"/>
          <w:lang w:val="fr-FR" w:bidi="ar-SA"/>
        </w:rPr>
      </w:pPr>
      <w:r w:rsidRPr="006D244D">
        <w:rPr>
          <w:rFonts w:cstheme="minorHAnsi"/>
          <w:sz w:val="28"/>
          <w:szCs w:val="28"/>
          <w:lang w:val="fr-FR" w:bidi="ar-SA"/>
        </w:rPr>
        <w:t>qui se liguent contre les hommes.</w:t>
      </w:r>
    </w:p>
    <w:p w:rsidR="006D244D" w:rsidRPr="006D244D" w:rsidRDefault="006D244D" w:rsidP="006D244D">
      <w:pPr>
        <w:autoSpaceDE w:val="0"/>
        <w:autoSpaceDN w:val="0"/>
        <w:adjustRightInd w:val="0"/>
        <w:spacing w:after="0" w:line="240" w:lineRule="auto"/>
        <w:jc w:val="left"/>
        <w:rPr>
          <w:rFonts w:cstheme="minorHAnsi"/>
          <w:sz w:val="28"/>
          <w:szCs w:val="28"/>
          <w:lang w:val="fr-FR" w:bidi="ar-SA"/>
        </w:rPr>
      </w:pPr>
      <w:r w:rsidRPr="006D244D">
        <w:rPr>
          <w:rFonts w:cstheme="minorHAnsi"/>
          <w:b/>
          <w:bCs/>
          <w:sz w:val="28"/>
          <w:szCs w:val="28"/>
          <w:lang w:val="fr-FR" w:bidi="ar-SA"/>
        </w:rPr>
        <w:t xml:space="preserve">8 </w:t>
      </w:r>
      <w:r w:rsidRPr="006D244D">
        <w:rPr>
          <w:rFonts w:cstheme="minorHAnsi"/>
          <w:sz w:val="28"/>
          <w:szCs w:val="28"/>
          <w:lang w:val="fr-FR" w:bidi="ar-SA"/>
        </w:rPr>
        <w:t>Alain est fidèle à ce que l’on sait de lui. Sa représentation des femmes</w:t>
      </w:r>
      <w:r w:rsidR="00A13709">
        <w:rPr>
          <w:rFonts w:cstheme="minorHAnsi"/>
          <w:sz w:val="28"/>
          <w:szCs w:val="28"/>
          <w:lang w:val="fr-FR" w:bidi="ar-SA"/>
        </w:rPr>
        <w:t xml:space="preserve"> </w:t>
      </w:r>
      <w:r w:rsidRPr="006D244D">
        <w:rPr>
          <w:rFonts w:cstheme="minorHAnsi"/>
          <w:sz w:val="28"/>
          <w:szCs w:val="28"/>
          <w:lang w:val="fr-FR" w:bidi="ar-SA"/>
        </w:rPr>
        <w:t>s’inscrit dans le processus naturel et primitif de domination masculine.</w:t>
      </w:r>
    </w:p>
    <w:p w:rsidR="006D244D" w:rsidRPr="006D244D" w:rsidRDefault="006D244D" w:rsidP="006D244D">
      <w:pPr>
        <w:autoSpaceDE w:val="0"/>
        <w:autoSpaceDN w:val="0"/>
        <w:adjustRightInd w:val="0"/>
        <w:spacing w:after="0" w:line="240" w:lineRule="auto"/>
        <w:jc w:val="left"/>
        <w:rPr>
          <w:rFonts w:cstheme="minorHAnsi"/>
          <w:sz w:val="28"/>
          <w:szCs w:val="28"/>
          <w:lang w:val="fr-FR" w:bidi="ar-SA"/>
        </w:rPr>
      </w:pPr>
      <w:r w:rsidRPr="006D244D">
        <w:rPr>
          <w:rFonts w:cstheme="minorHAnsi"/>
          <w:b/>
          <w:bCs/>
          <w:sz w:val="28"/>
          <w:szCs w:val="28"/>
          <w:lang w:val="fr-FR" w:bidi="ar-SA"/>
        </w:rPr>
        <w:t xml:space="preserve">10 </w:t>
      </w:r>
      <w:r w:rsidRPr="006D244D">
        <w:rPr>
          <w:rFonts w:cstheme="minorHAnsi"/>
          <w:sz w:val="28"/>
          <w:szCs w:val="28"/>
          <w:lang w:val="fr-FR" w:bidi="ar-SA"/>
        </w:rPr>
        <w:t>On peut aiguiller les élèves en mettant à leur disposition le vocabulaire</w:t>
      </w:r>
      <w:r w:rsidR="00A13709">
        <w:rPr>
          <w:rFonts w:cstheme="minorHAnsi"/>
          <w:sz w:val="28"/>
          <w:szCs w:val="28"/>
          <w:lang w:val="fr-FR" w:bidi="ar-SA"/>
        </w:rPr>
        <w:t xml:space="preserve"> </w:t>
      </w:r>
      <w:r w:rsidRPr="006D244D">
        <w:rPr>
          <w:rFonts w:cstheme="minorHAnsi"/>
          <w:sz w:val="28"/>
          <w:szCs w:val="28"/>
          <w:lang w:val="fr-FR" w:bidi="ar-SA"/>
        </w:rPr>
        <w:t xml:space="preserve">de l’analyse filmique : scène, plan, prise de vue, focalisation, champ, </w:t>
      </w:r>
      <w:proofErr w:type="spellStart"/>
      <w:r w:rsidRPr="006D244D">
        <w:rPr>
          <w:rFonts w:cstheme="minorHAnsi"/>
          <w:sz w:val="28"/>
          <w:szCs w:val="28"/>
          <w:lang w:val="fr-FR" w:bidi="ar-SA"/>
        </w:rPr>
        <w:t>horschamp</w:t>
      </w:r>
      <w:proofErr w:type="spellEnd"/>
      <w:r w:rsidRPr="006D244D">
        <w:rPr>
          <w:rFonts w:cstheme="minorHAnsi"/>
          <w:sz w:val="28"/>
          <w:szCs w:val="28"/>
          <w:lang w:val="fr-FR" w:bidi="ar-SA"/>
        </w:rPr>
        <w:t>,</w:t>
      </w:r>
      <w:r>
        <w:rPr>
          <w:rFonts w:cstheme="minorHAnsi"/>
          <w:sz w:val="28"/>
          <w:szCs w:val="28"/>
          <w:lang w:val="fr-FR" w:bidi="ar-SA"/>
        </w:rPr>
        <w:t xml:space="preserve"> </w:t>
      </w:r>
      <w:r w:rsidRPr="006D244D">
        <w:rPr>
          <w:rFonts w:cstheme="minorHAnsi"/>
          <w:sz w:val="28"/>
          <w:szCs w:val="28"/>
          <w:lang w:val="fr-FR" w:bidi="ar-SA"/>
        </w:rPr>
        <w:t>plongée et contre-plongée, ainsi que les mots touchant aux mouvements</w:t>
      </w:r>
      <w:r>
        <w:rPr>
          <w:rFonts w:cstheme="minorHAnsi"/>
          <w:sz w:val="28"/>
          <w:szCs w:val="28"/>
          <w:lang w:val="fr-FR" w:bidi="ar-SA"/>
        </w:rPr>
        <w:t xml:space="preserve"> </w:t>
      </w:r>
      <w:r w:rsidRPr="006D244D">
        <w:rPr>
          <w:rFonts w:cstheme="minorHAnsi"/>
          <w:sz w:val="28"/>
          <w:szCs w:val="28"/>
          <w:lang w:val="fr-FR" w:bidi="ar-SA"/>
        </w:rPr>
        <w:t>de caméras.</w:t>
      </w:r>
    </w:p>
    <w:p w:rsidR="006D244D" w:rsidRPr="006D244D" w:rsidRDefault="006D244D" w:rsidP="006D244D">
      <w:pPr>
        <w:autoSpaceDE w:val="0"/>
        <w:autoSpaceDN w:val="0"/>
        <w:adjustRightInd w:val="0"/>
        <w:spacing w:after="0" w:line="240" w:lineRule="auto"/>
        <w:jc w:val="left"/>
        <w:rPr>
          <w:rFonts w:cstheme="minorHAnsi"/>
          <w:sz w:val="28"/>
          <w:szCs w:val="28"/>
          <w:lang w:val="fr-FR" w:bidi="ar-SA"/>
        </w:rPr>
      </w:pPr>
      <w:r w:rsidRPr="006D244D">
        <w:rPr>
          <w:rFonts w:cstheme="minorHAnsi"/>
          <w:b/>
          <w:bCs/>
          <w:sz w:val="28"/>
          <w:szCs w:val="28"/>
          <w:lang w:val="fr-FR" w:bidi="ar-SA"/>
        </w:rPr>
        <w:t xml:space="preserve">11 </w:t>
      </w:r>
      <w:r w:rsidRPr="006D244D">
        <w:rPr>
          <w:rFonts w:cstheme="minorHAnsi"/>
          <w:sz w:val="28"/>
          <w:szCs w:val="28"/>
          <w:lang w:val="fr-FR" w:bidi="ar-SA"/>
        </w:rPr>
        <w:t>John Wayne (1907-1979), de son vrai nom Marion Robert Morrison,</w:t>
      </w:r>
      <w:r w:rsidR="00A13709">
        <w:rPr>
          <w:rFonts w:cstheme="minorHAnsi"/>
          <w:sz w:val="28"/>
          <w:szCs w:val="28"/>
          <w:lang w:val="fr-FR" w:bidi="ar-SA"/>
        </w:rPr>
        <w:t xml:space="preserve"> </w:t>
      </w:r>
      <w:r w:rsidRPr="006D244D">
        <w:rPr>
          <w:rFonts w:cstheme="minorHAnsi"/>
          <w:sz w:val="28"/>
          <w:szCs w:val="28"/>
          <w:lang w:val="fr-FR" w:bidi="ar-SA"/>
        </w:rPr>
        <w:t>est l’une des principales vedettes des westerns des années quarante, tournant</w:t>
      </w:r>
      <w:r w:rsidR="00A13709">
        <w:rPr>
          <w:rFonts w:cstheme="minorHAnsi"/>
          <w:sz w:val="28"/>
          <w:szCs w:val="28"/>
          <w:lang w:val="fr-FR" w:bidi="ar-SA"/>
        </w:rPr>
        <w:t xml:space="preserve"> </w:t>
      </w:r>
      <w:r w:rsidRPr="006D244D">
        <w:rPr>
          <w:rFonts w:cstheme="minorHAnsi"/>
          <w:sz w:val="28"/>
          <w:szCs w:val="28"/>
          <w:lang w:val="fr-FR" w:bidi="ar-SA"/>
        </w:rPr>
        <w:t>sous la direction, entre autres, de John Ford. Il joue le plus souvent des rôles</w:t>
      </w:r>
      <w:r w:rsidR="00A13709">
        <w:rPr>
          <w:rFonts w:cstheme="minorHAnsi"/>
          <w:sz w:val="28"/>
          <w:szCs w:val="28"/>
          <w:lang w:val="fr-FR" w:bidi="ar-SA"/>
        </w:rPr>
        <w:t xml:space="preserve"> </w:t>
      </w:r>
      <w:r w:rsidRPr="006D244D">
        <w:rPr>
          <w:rFonts w:cstheme="minorHAnsi"/>
          <w:sz w:val="28"/>
          <w:szCs w:val="28"/>
          <w:lang w:val="fr-FR" w:bidi="ar-SA"/>
        </w:rPr>
        <w:lastRenderedPageBreak/>
        <w:t>de cow-boys idéalistes, dont les valeurs sont proches de celles de l’idéal chevaleresque</w:t>
      </w:r>
      <w:r>
        <w:rPr>
          <w:rFonts w:cstheme="minorHAnsi"/>
          <w:sz w:val="28"/>
          <w:szCs w:val="28"/>
          <w:lang w:val="fr-FR" w:bidi="ar-SA"/>
        </w:rPr>
        <w:t xml:space="preserve"> </w:t>
      </w:r>
      <w:r w:rsidRPr="006D244D">
        <w:rPr>
          <w:rFonts w:cstheme="minorHAnsi"/>
          <w:sz w:val="28"/>
          <w:szCs w:val="28"/>
          <w:lang w:val="fr-FR" w:bidi="ar-SA"/>
        </w:rPr>
        <w:t xml:space="preserve">(d’où le rapprochement possible avec Ivanhoé). Le héros de </w:t>
      </w:r>
      <w:r w:rsidRPr="006D244D">
        <w:rPr>
          <w:rFonts w:cstheme="minorHAnsi"/>
          <w:i/>
          <w:iCs/>
          <w:sz w:val="28"/>
          <w:szCs w:val="28"/>
          <w:lang w:val="fr-FR" w:bidi="ar-SA"/>
        </w:rPr>
        <w:t>La</w:t>
      </w:r>
      <w:r w:rsidR="00A13709">
        <w:rPr>
          <w:rFonts w:cstheme="minorHAnsi"/>
          <w:i/>
          <w:iCs/>
          <w:sz w:val="28"/>
          <w:szCs w:val="28"/>
          <w:lang w:val="fr-FR" w:bidi="ar-SA"/>
        </w:rPr>
        <w:t xml:space="preserve"> </w:t>
      </w:r>
      <w:r w:rsidRPr="006D244D">
        <w:rPr>
          <w:rFonts w:cstheme="minorHAnsi"/>
          <w:i/>
          <w:iCs/>
          <w:sz w:val="28"/>
          <w:szCs w:val="28"/>
          <w:lang w:val="fr-FR" w:bidi="ar-SA"/>
        </w:rPr>
        <w:t xml:space="preserve">Chevauchée fantastique </w:t>
      </w:r>
      <w:r w:rsidRPr="006D244D">
        <w:rPr>
          <w:rFonts w:cstheme="minorHAnsi"/>
          <w:sz w:val="28"/>
          <w:szCs w:val="28"/>
          <w:lang w:val="fr-FR" w:bidi="ar-SA"/>
        </w:rPr>
        <w:t>(1939), par exemple, est courageux, fidèle, généreux,</w:t>
      </w:r>
      <w:r w:rsidR="00A13709">
        <w:rPr>
          <w:rFonts w:cstheme="minorHAnsi"/>
          <w:sz w:val="28"/>
          <w:szCs w:val="28"/>
          <w:lang w:val="fr-FR" w:bidi="ar-SA"/>
        </w:rPr>
        <w:t xml:space="preserve"> </w:t>
      </w:r>
      <w:r w:rsidRPr="006D244D">
        <w:rPr>
          <w:rFonts w:cstheme="minorHAnsi"/>
          <w:sz w:val="28"/>
          <w:szCs w:val="28"/>
          <w:lang w:val="fr-FR" w:bidi="ar-SA"/>
        </w:rPr>
        <w:t>pieux et courtois.</w:t>
      </w:r>
    </w:p>
    <w:p w:rsidR="006D244D" w:rsidRPr="006D244D" w:rsidRDefault="006D244D" w:rsidP="006D244D">
      <w:pPr>
        <w:autoSpaceDE w:val="0"/>
        <w:autoSpaceDN w:val="0"/>
        <w:adjustRightInd w:val="0"/>
        <w:spacing w:after="0" w:line="240" w:lineRule="auto"/>
        <w:jc w:val="left"/>
        <w:rPr>
          <w:rFonts w:cstheme="minorHAnsi"/>
          <w:sz w:val="28"/>
          <w:szCs w:val="28"/>
          <w:lang w:val="fr-FR" w:bidi="ar-SA"/>
        </w:rPr>
      </w:pPr>
      <w:r w:rsidRPr="006D244D">
        <w:rPr>
          <w:rFonts w:cstheme="minorHAnsi"/>
          <w:sz w:val="28"/>
          <w:szCs w:val="28"/>
          <w:lang w:val="fr-FR" w:bidi="ar-SA"/>
        </w:rPr>
        <w:t>Il incarne également la virilité et la représentation de l’Amérique conquérante,</w:t>
      </w:r>
    </w:p>
    <w:p w:rsidR="006D244D" w:rsidRPr="006D244D" w:rsidRDefault="006D244D" w:rsidP="006D244D">
      <w:pPr>
        <w:autoSpaceDE w:val="0"/>
        <w:autoSpaceDN w:val="0"/>
        <w:adjustRightInd w:val="0"/>
        <w:spacing w:after="0" w:line="240" w:lineRule="auto"/>
        <w:jc w:val="left"/>
        <w:rPr>
          <w:rFonts w:cstheme="minorHAnsi"/>
          <w:sz w:val="28"/>
          <w:szCs w:val="28"/>
          <w:lang w:val="fr-FR" w:bidi="ar-SA"/>
        </w:rPr>
      </w:pPr>
      <w:r w:rsidRPr="006D244D">
        <w:rPr>
          <w:rFonts w:cstheme="minorHAnsi"/>
          <w:sz w:val="28"/>
          <w:szCs w:val="28"/>
          <w:lang w:val="fr-FR" w:bidi="ar-SA"/>
        </w:rPr>
        <w:t xml:space="preserve">comme l’affirme Patrick Fabre dans </w:t>
      </w:r>
      <w:r w:rsidRPr="006D244D">
        <w:rPr>
          <w:rFonts w:cstheme="minorHAnsi"/>
          <w:i/>
          <w:iCs/>
          <w:sz w:val="28"/>
          <w:szCs w:val="28"/>
          <w:lang w:val="fr-FR" w:bidi="ar-SA"/>
        </w:rPr>
        <w:t>John Wayne, l’homme qui incarnait</w:t>
      </w:r>
      <w:r w:rsidR="00A13709">
        <w:rPr>
          <w:rFonts w:cstheme="minorHAnsi"/>
          <w:i/>
          <w:iCs/>
          <w:sz w:val="28"/>
          <w:szCs w:val="28"/>
          <w:lang w:val="fr-FR" w:bidi="ar-SA"/>
        </w:rPr>
        <w:t xml:space="preserve"> </w:t>
      </w:r>
      <w:r w:rsidRPr="006D244D">
        <w:rPr>
          <w:rFonts w:cstheme="minorHAnsi"/>
          <w:i/>
          <w:iCs/>
          <w:sz w:val="28"/>
          <w:szCs w:val="28"/>
          <w:lang w:val="fr-FR" w:bidi="ar-SA"/>
        </w:rPr>
        <w:t xml:space="preserve">l’Amérique </w:t>
      </w:r>
      <w:r w:rsidRPr="006D244D">
        <w:rPr>
          <w:rFonts w:cstheme="minorHAnsi"/>
          <w:sz w:val="28"/>
          <w:szCs w:val="28"/>
          <w:lang w:val="fr-FR" w:bidi="ar-SA"/>
        </w:rPr>
        <w:t>(Studio n° 237, août 2007).</w:t>
      </w:r>
    </w:p>
    <w:p w:rsidR="006D244D" w:rsidRPr="006D244D" w:rsidRDefault="006D244D" w:rsidP="006D244D">
      <w:pPr>
        <w:autoSpaceDE w:val="0"/>
        <w:autoSpaceDN w:val="0"/>
        <w:adjustRightInd w:val="0"/>
        <w:spacing w:after="0" w:line="240" w:lineRule="auto"/>
        <w:jc w:val="left"/>
        <w:rPr>
          <w:rFonts w:cstheme="minorHAnsi"/>
          <w:sz w:val="28"/>
          <w:szCs w:val="28"/>
          <w:lang w:val="fr-FR" w:bidi="ar-SA"/>
        </w:rPr>
      </w:pPr>
      <w:r w:rsidRPr="006D244D">
        <w:rPr>
          <w:rFonts w:cstheme="minorHAnsi"/>
          <w:sz w:val="28"/>
          <w:szCs w:val="28"/>
          <w:lang w:val="fr-FR" w:bidi="ar-SA"/>
        </w:rPr>
        <w:t>John Wayne a été sacré treizième « plus grande star de légende » par</w:t>
      </w:r>
      <w:r w:rsidR="00A13709">
        <w:rPr>
          <w:rFonts w:cstheme="minorHAnsi"/>
          <w:sz w:val="28"/>
          <w:szCs w:val="28"/>
          <w:lang w:val="fr-FR" w:bidi="ar-SA"/>
        </w:rPr>
        <w:t xml:space="preserve"> </w:t>
      </w:r>
      <w:r w:rsidRPr="006D244D">
        <w:rPr>
          <w:rFonts w:cstheme="minorHAnsi"/>
          <w:sz w:val="28"/>
          <w:szCs w:val="28"/>
          <w:lang w:val="fr-FR" w:bidi="ar-SA"/>
        </w:rPr>
        <w:t>l’American Institute en 1999. Il donne corps au héros charismatique, sûr de</w:t>
      </w:r>
      <w:r w:rsidR="00A13709">
        <w:rPr>
          <w:rFonts w:cstheme="minorHAnsi"/>
          <w:sz w:val="28"/>
          <w:szCs w:val="28"/>
          <w:lang w:val="fr-FR" w:bidi="ar-SA"/>
        </w:rPr>
        <w:t xml:space="preserve"> </w:t>
      </w:r>
      <w:r w:rsidRPr="006D244D">
        <w:rPr>
          <w:rFonts w:cstheme="minorHAnsi"/>
          <w:sz w:val="28"/>
          <w:szCs w:val="28"/>
          <w:lang w:val="fr-FR" w:bidi="ar-SA"/>
        </w:rPr>
        <w:t>lui, machiste, qui se range toujours du bon côté et conduit les faibles à la victoire.</w:t>
      </w:r>
    </w:p>
    <w:p w:rsidR="006D244D" w:rsidRDefault="006D244D" w:rsidP="006D244D">
      <w:pPr>
        <w:autoSpaceDE w:val="0"/>
        <w:autoSpaceDN w:val="0"/>
        <w:adjustRightInd w:val="0"/>
        <w:spacing w:after="0" w:line="240" w:lineRule="auto"/>
        <w:jc w:val="left"/>
        <w:rPr>
          <w:rFonts w:cstheme="minorHAnsi"/>
          <w:b/>
          <w:bCs/>
          <w:sz w:val="28"/>
          <w:szCs w:val="28"/>
          <w:lang w:val="fr-FR" w:bidi="ar-SA"/>
        </w:rPr>
      </w:pPr>
    </w:p>
    <w:p w:rsidR="006D244D" w:rsidRPr="00364F92" w:rsidRDefault="006D244D" w:rsidP="006D244D">
      <w:pPr>
        <w:autoSpaceDE w:val="0"/>
        <w:autoSpaceDN w:val="0"/>
        <w:adjustRightInd w:val="0"/>
        <w:spacing w:after="0" w:line="240" w:lineRule="auto"/>
        <w:jc w:val="left"/>
        <w:rPr>
          <w:rFonts w:cstheme="minorHAnsi"/>
          <w:bCs/>
          <w:color w:val="FF0000"/>
          <w:sz w:val="40"/>
          <w:szCs w:val="40"/>
          <w:lang w:val="fr-FR" w:bidi="ar-SA"/>
        </w:rPr>
      </w:pPr>
      <w:r w:rsidRPr="00364F92">
        <w:rPr>
          <w:rFonts w:cstheme="minorHAnsi"/>
          <w:bCs/>
          <w:color w:val="FF0000"/>
          <w:sz w:val="40"/>
          <w:szCs w:val="40"/>
          <w:lang w:val="fr-FR" w:bidi="ar-SA"/>
        </w:rPr>
        <w:t>Étape 8 [John Wayne désarmé, p. 91]</w:t>
      </w:r>
    </w:p>
    <w:p w:rsidR="006D244D" w:rsidRPr="006D244D" w:rsidRDefault="006D244D" w:rsidP="006D244D">
      <w:pPr>
        <w:autoSpaceDE w:val="0"/>
        <w:autoSpaceDN w:val="0"/>
        <w:adjustRightInd w:val="0"/>
        <w:spacing w:after="0" w:line="240" w:lineRule="auto"/>
        <w:jc w:val="left"/>
        <w:rPr>
          <w:rFonts w:cstheme="minorHAnsi"/>
          <w:sz w:val="28"/>
          <w:szCs w:val="28"/>
          <w:lang w:val="fr-FR" w:bidi="ar-SA"/>
        </w:rPr>
      </w:pPr>
      <w:r w:rsidRPr="006D244D">
        <w:rPr>
          <w:rFonts w:cstheme="minorHAnsi"/>
          <w:b/>
          <w:bCs/>
          <w:sz w:val="28"/>
          <w:szCs w:val="28"/>
          <w:lang w:val="fr-FR" w:bidi="ar-SA"/>
        </w:rPr>
        <w:t xml:space="preserve">4 </w:t>
      </w:r>
      <w:r w:rsidRPr="006D244D">
        <w:rPr>
          <w:rFonts w:cstheme="minorHAnsi"/>
          <w:sz w:val="28"/>
          <w:szCs w:val="28"/>
          <w:lang w:val="fr-FR" w:bidi="ar-SA"/>
        </w:rPr>
        <w:t>Alain pense que c’est l’éducation qui permet de « substituer le droit à la</w:t>
      </w:r>
    </w:p>
    <w:p w:rsidR="006D244D" w:rsidRPr="006D244D" w:rsidRDefault="006D244D" w:rsidP="006D244D">
      <w:pPr>
        <w:autoSpaceDE w:val="0"/>
        <w:autoSpaceDN w:val="0"/>
        <w:adjustRightInd w:val="0"/>
        <w:spacing w:after="0" w:line="240" w:lineRule="auto"/>
        <w:jc w:val="left"/>
        <w:rPr>
          <w:rFonts w:cstheme="minorHAnsi"/>
          <w:sz w:val="28"/>
          <w:szCs w:val="28"/>
          <w:lang w:val="fr-FR" w:bidi="ar-SA"/>
        </w:rPr>
      </w:pPr>
      <w:r w:rsidRPr="006D244D">
        <w:rPr>
          <w:rFonts w:cstheme="minorHAnsi"/>
          <w:sz w:val="28"/>
          <w:szCs w:val="28"/>
          <w:lang w:val="fr-FR" w:bidi="ar-SA"/>
        </w:rPr>
        <w:t>violence », et que chaque individu doit en faire l’expérience. Pour Véronique,</w:t>
      </w:r>
    </w:p>
    <w:p w:rsidR="006D244D" w:rsidRPr="006D244D" w:rsidRDefault="006D244D" w:rsidP="006D244D">
      <w:pPr>
        <w:autoSpaceDE w:val="0"/>
        <w:autoSpaceDN w:val="0"/>
        <w:adjustRightInd w:val="0"/>
        <w:spacing w:after="0" w:line="240" w:lineRule="auto"/>
        <w:jc w:val="left"/>
        <w:rPr>
          <w:rFonts w:cstheme="minorHAnsi"/>
          <w:sz w:val="28"/>
          <w:szCs w:val="28"/>
          <w:lang w:val="fr-FR" w:bidi="ar-SA"/>
        </w:rPr>
      </w:pPr>
      <w:r w:rsidRPr="006D244D">
        <w:rPr>
          <w:rFonts w:cstheme="minorHAnsi"/>
          <w:sz w:val="28"/>
          <w:szCs w:val="28"/>
          <w:lang w:val="fr-FR" w:bidi="ar-SA"/>
        </w:rPr>
        <w:t>c’est une image dépassée. Les individus bénéficient, selon elle, et selon une idée</w:t>
      </w:r>
      <w:r>
        <w:rPr>
          <w:rFonts w:cstheme="minorHAnsi"/>
          <w:sz w:val="28"/>
          <w:szCs w:val="28"/>
          <w:lang w:val="fr-FR" w:bidi="ar-SA"/>
        </w:rPr>
        <w:t xml:space="preserve"> </w:t>
      </w:r>
      <w:r w:rsidRPr="006D244D">
        <w:rPr>
          <w:rFonts w:cstheme="minorHAnsi"/>
          <w:sz w:val="28"/>
          <w:szCs w:val="28"/>
          <w:lang w:val="fr-FR" w:bidi="ar-SA"/>
        </w:rPr>
        <w:t>empruntée à Pascal (voir texte en début de livret), de l’histoire qui les précède,</w:t>
      </w:r>
      <w:r>
        <w:rPr>
          <w:rFonts w:cstheme="minorHAnsi"/>
          <w:sz w:val="28"/>
          <w:szCs w:val="28"/>
          <w:lang w:val="fr-FR" w:bidi="ar-SA"/>
        </w:rPr>
        <w:t xml:space="preserve"> </w:t>
      </w:r>
      <w:r w:rsidRPr="006D244D">
        <w:rPr>
          <w:rFonts w:cstheme="minorHAnsi"/>
          <w:sz w:val="28"/>
          <w:szCs w:val="28"/>
          <w:lang w:val="fr-FR" w:bidi="ar-SA"/>
        </w:rPr>
        <w:t>et qui constitue l’éducation du peuple, possédée de manière plus ou moins</w:t>
      </w:r>
      <w:r>
        <w:rPr>
          <w:rFonts w:cstheme="minorHAnsi"/>
          <w:sz w:val="28"/>
          <w:szCs w:val="28"/>
          <w:lang w:val="fr-FR" w:bidi="ar-SA"/>
        </w:rPr>
        <w:t xml:space="preserve"> </w:t>
      </w:r>
      <w:r w:rsidRPr="006D244D">
        <w:rPr>
          <w:rFonts w:cstheme="minorHAnsi"/>
          <w:sz w:val="28"/>
          <w:szCs w:val="28"/>
          <w:lang w:val="fr-FR" w:bidi="ar-SA"/>
        </w:rPr>
        <w:t>innée par chacun. Notons que pour Alain, le dieu du carnage est également</w:t>
      </w:r>
      <w:r>
        <w:rPr>
          <w:rFonts w:cstheme="minorHAnsi"/>
          <w:sz w:val="28"/>
          <w:szCs w:val="28"/>
          <w:lang w:val="fr-FR" w:bidi="ar-SA"/>
        </w:rPr>
        <w:t xml:space="preserve"> </w:t>
      </w:r>
      <w:r w:rsidRPr="006D244D">
        <w:rPr>
          <w:rFonts w:cstheme="minorHAnsi"/>
          <w:sz w:val="28"/>
          <w:szCs w:val="28"/>
          <w:lang w:val="fr-FR" w:bidi="ar-SA"/>
        </w:rPr>
        <w:t>celui qui organise la « sélection naturelle » au sein de l’espèce humaine, laissant</w:t>
      </w:r>
      <w:r>
        <w:rPr>
          <w:rFonts w:cstheme="minorHAnsi"/>
          <w:sz w:val="28"/>
          <w:szCs w:val="28"/>
          <w:lang w:val="fr-FR" w:bidi="ar-SA"/>
        </w:rPr>
        <w:t xml:space="preserve"> </w:t>
      </w:r>
      <w:r w:rsidRPr="006D244D">
        <w:rPr>
          <w:rFonts w:cstheme="minorHAnsi"/>
          <w:sz w:val="28"/>
          <w:szCs w:val="28"/>
          <w:lang w:val="fr-FR" w:bidi="ar-SA"/>
        </w:rPr>
        <w:t xml:space="preserve">survivre les forts au détriment des faibles, comme dans </w:t>
      </w:r>
      <w:r w:rsidRPr="006D244D">
        <w:rPr>
          <w:rFonts w:cstheme="minorHAnsi"/>
          <w:i/>
          <w:iCs/>
          <w:sz w:val="28"/>
          <w:szCs w:val="28"/>
          <w:lang w:val="fr-FR" w:bidi="ar-SA"/>
        </w:rPr>
        <w:t xml:space="preserve">Le Loup et l’Agneau </w:t>
      </w:r>
      <w:r w:rsidRPr="006D244D">
        <w:rPr>
          <w:rFonts w:cstheme="minorHAnsi"/>
          <w:sz w:val="28"/>
          <w:szCs w:val="28"/>
          <w:lang w:val="fr-FR" w:bidi="ar-SA"/>
        </w:rPr>
        <w:t>de La Fontaine. On retrouve chez Alain la conception nietzschéenne de l’immoralisme,</w:t>
      </w:r>
      <w:r>
        <w:rPr>
          <w:rFonts w:cstheme="minorHAnsi"/>
          <w:sz w:val="28"/>
          <w:szCs w:val="28"/>
          <w:lang w:val="fr-FR" w:bidi="ar-SA"/>
        </w:rPr>
        <w:t xml:space="preserve"> </w:t>
      </w:r>
      <w:r w:rsidRPr="006D244D">
        <w:rPr>
          <w:rFonts w:cstheme="minorHAnsi"/>
          <w:sz w:val="28"/>
          <w:szCs w:val="28"/>
          <w:lang w:val="fr-FR" w:bidi="ar-SA"/>
        </w:rPr>
        <w:t xml:space="preserve">définie dans </w:t>
      </w:r>
      <w:r w:rsidRPr="006D244D">
        <w:rPr>
          <w:rFonts w:cstheme="minorHAnsi"/>
          <w:i/>
          <w:iCs/>
          <w:sz w:val="28"/>
          <w:szCs w:val="28"/>
          <w:lang w:val="fr-FR" w:bidi="ar-SA"/>
        </w:rPr>
        <w:t xml:space="preserve">Généalogie de la morale </w:t>
      </w:r>
      <w:r w:rsidRPr="006D244D">
        <w:rPr>
          <w:rFonts w:cstheme="minorHAnsi"/>
          <w:sz w:val="28"/>
          <w:szCs w:val="28"/>
          <w:lang w:val="fr-FR" w:bidi="ar-SA"/>
        </w:rPr>
        <w:t>(voir documentation complémentaire</w:t>
      </w:r>
      <w:r>
        <w:rPr>
          <w:rFonts w:cstheme="minorHAnsi"/>
          <w:sz w:val="28"/>
          <w:szCs w:val="28"/>
          <w:lang w:val="fr-FR" w:bidi="ar-SA"/>
        </w:rPr>
        <w:t xml:space="preserve"> </w:t>
      </w:r>
      <w:r w:rsidRPr="006D244D">
        <w:rPr>
          <w:rFonts w:cstheme="minorHAnsi"/>
          <w:sz w:val="28"/>
          <w:szCs w:val="28"/>
          <w:lang w:val="fr-FR" w:bidi="ar-SA"/>
        </w:rPr>
        <w:t>en début de livret). Nietzsche explique que la conception chrétienne</w:t>
      </w:r>
      <w:r>
        <w:rPr>
          <w:rFonts w:cstheme="minorHAnsi"/>
          <w:sz w:val="28"/>
          <w:szCs w:val="28"/>
          <w:lang w:val="fr-FR" w:bidi="ar-SA"/>
        </w:rPr>
        <w:t xml:space="preserve"> </w:t>
      </w:r>
      <w:r w:rsidRPr="006D244D">
        <w:rPr>
          <w:rFonts w:cstheme="minorHAnsi"/>
          <w:sz w:val="28"/>
          <w:szCs w:val="28"/>
          <w:lang w:val="fr-FR" w:bidi="ar-SA"/>
        </w:rPr>
        <w:t>a fait en sorte que la « raison du plus fort » devienne « la morale du plus faible »,</w:t>
      </w:r>
      <w:r>
        <w:rPr>
          <w:rFonts w:cstheme="minorHAnsi"/>
          <w:sz w:val="28"/>
          <w:szCs w:val="28"/>
          <w:lang w:val="fr-FR" w:bidi="ar-SA"/>
        </w:rPr>
        <w:t xml:space="preserve"> </w:t>
      </w:r>
      <w:r w:rsidRPr="006D244D">
        <w:rPr>
          <w:rFonts w:cstheme="minorHAnsi"/>
          <w:sz w:val="28"/>
          <w:szCs w:val="28"/>
          <w:lang w:val="fr-FR" w:bidi="ar-SA"/>
        </w:rPr>
        <w:t>c’est-à-dire que l’on donne raison à la haine de la force en culpabilisant le loup</w:t>
      </w:r>
      <w:r>
        <w:rPr>
          <w:rFonts w:cstheme="minorHAnsi"/>
          <w:sz w:val="28"/>
          <w:szCs w:val="28"/>
          <w:lang w:val="fr-FR" w:bidi="ar-SA"/>
        </w:rPr>
        <w:t xml:space="preserve"> </w:t>
      </w:r>
      <w:r w:rsidRPr="006D244D">
        <w:rPr>
          <w:rFonts w:cstheme="minorHAnsi"/>
          <w:sz w:val="28"/>
          <w:szCs w:val="28"/>
          <w:lang w:val="fr-FR" w:bidi="ar-SA"/>
        </w:rPr>
        <w:t>qui, trop honteux, ne peut dévorer l’agneau au grand jour et l’emporte « au</w:t>
      </w:r>
      <w:r>
        <w:rPr>
          <w:rFonts w:cstheme="minorHAnsi"/>
          <w:sz w:val="28"/>
          <w:szCs w:val="28"/>
          <w:lang w:val="fr-FR" w:bidi="ar-SA"/>
        </w:rPr>
        <w:t xml:space="preserve"> </w:t>
      </w:r>
      <w:r w:rsidRPr="006D244D">
        <w:rPr>
          <w:rFonts w:cstheme="minorHAnsi"/>
          <w:sz w:val="28"/>
          <w:szCs w:val="28"/>
          <w:lang w:val="fr-FR" w:bidi="ar-SA"/>
        </w:rPr>
        <w:t>fond des forêts ».</w:t>
      </w:r>
    </w:p>
    <w:p w:rsidR="006D244D" w:rsidRPr="006D244D" w:rsidRDefault="006D244D" w:rsidP="006D244D">
      <w:pPr>
        <w:autoSpaceDE w:val="0"/>
        <w:autoSpaceDN w:val="0"/>
        <w:adjustRightInd w:val="0"/>
        <w:spacing w:after="0" w:line="240" w:lineRule="auto"/>
        <w:jc w:val="left"/>
        <w:rPr>
          <w:rFonts w:cstheme="minorHAnsi"/>
          <w:sz w:val="28"/>
          <w:szCs w:val="28"/>
          <w:lang w:val="fr-FR" w:bidi="ar-SA"/>
        </w:rPr>
      </w:pPr>
      <w:r w:rsidRPr="006D244D">
        <w:rPr>
          <w:rFonts w:cstheme="minorHAnsi"/>
          <w:b/>
          <w:bCs/>
          <w:sz w:val="28"/>
          <w:szCs w:val="28"/>
          <w:lang w:val="fr-FR" w:bidi="ar-SA"/>
        </w:rPr>
        <w:t xml:space="preserve">6 </w:t>
      </w:r>
      <w:r w:rsidRPr="006D244D">
        <w:rPr>
          <w:rFonts w:cstheme="minorHAnsi"/>
          <w:sz w:val="28"/>
          <w:szCs w:val="28"/>
          <w:lang w:val="fr-FR" w:bidi="ar-SA"/>
        </w:rPr>
        <w:t>Alain croit au dieu du carnage, symbolisé, économiquement parlant, par</w:t>
      </w:r>
    </w:p>
    <w:p w:rsidR="006D244D" w:rsidRPr="006D244D" w:rsidRDefault="006D244D" w:rsidP="006D244D">
      <w:pPr>
        <w:autoSpaceDE w:val="0"/>
        <w:autoSpaceDN w:val="0"/>
        <w:adjustRightInd w:val="0"/>
        <w:spacing w:after="0" w:line="240" w:lineRule="auto"/>
        <w:jc w:val="left"/>
        <w:rPr>
          <w:rFonts w:cstheme="minorHAnsi"/>
          <w:sz w:val="28"/>
          <w:szCs w:val="28"/>
          <w:lang w:val="fr-FR" w:bidi="ar-SA"/>
        </w:rPr>
      </w:pPr>
      <w:r w:rsidRPr="006D244D">
        <w:rPr>
          <w:rFonts w:cstheme="minorHAnsi"/>
          <w:sz w:val="28"/>
          <w:szCs w:val="28"/>
          <w:lang w:val="fr-FR" w:bidi="ar-SA"/>
        </w:rPr>
        <w:t>le libéralisme tout puissant. Les actionnaires sont les rois dont la légitimité</w:t>
      </w:r>
    </w:p>
    <w:p w:rsidR="006D244D" w:rsidRPr="006D244D" w:rsidRDefault="006D244D" w:rsidP="006D244D">
      <w:pPr>
        <w:autoSpaceDE w:val="0"/>
        <w:autoSpaceDN w:val="0"/>
        <w:adjustRightInd w:val="0"/>
        <w:spacing w:after="0" w:line="240" w:lineRule="auto"/>
        <w:jc w:val="left"/>
        <w:rPr>
          <w:rFonts w:cstheme="minorHAnsi"/>
          <w:sz w:val="28"/>
          <w:szCs w:val="28"/>
          <w:lang w:val="fr-FR" w:bidi="ar-SA"/>
        </w:rPr>
      </w:pPr>
      <w:r w:rsidRPr="006D244D">
        <w:rPr>
          <w:rFonts w:cstheme="minorHAnsi"/>
          <w:sz w:val="28"/>
          <w:szCs w:val="28"/>
          <w:lang w:val="fr-FR" w:bidi="ar-SA"/>
        </w:rPr>
        <w:t>vient de ce dieu. Alain n’en est qu’un serviteur.</w:t>
      </w:r>
    </w:p>
    <w:p w:rsidR="006D244D" w:rsidRPr="006D244D" w:rsidRDefault="006D244D" w:rsidP="006D244D">
      <w:pPr>
        <w:autoSpaceDE w:val="0"/>
        <w:autoSpaceDN w:val="0"/>
        <w:adjustRightInd w:val="0"/>
        <w:spacing w:after="0" w:line="240" w:lineRule="auto"/>
        <w:jc w:val="left"/>
        <w:rPr>
          <w:rFonts w:cstheme="minorHAnsi"/>
          <w:sz w:val="28"/>
          <w:szCs w:val="28"/>
          <w:lang w:val="fr-FR" w:bidi="ar-SA"/>
        </w:rPr>
      </w:pPr>
      <w:r w:rsidRPr="006D244D">
        <w:rPr>
          <w:rFonts w:cstheme="minorHAnsi"/>
          <w:b/>
          <w:bCs/>
          <w:sz w:val="28"/>
          <w:szCs w:val="28"/>
          <w:lang w:val="fr-FR" w:bidi="ar-SA"/>
        </w:rPr>
        <w:t xml:space="preserve">8 </w:t>
      </w:r>
      <w:r w:rsidRPr="006D244D">
        <w:rPr>
          <w:rFonts w:cstheme="minorHAnsi"/>
          <w:sz w:val="28"/>
          <w:szCs w:val="28"/>
          <w:lang w:val="fr-FR" w:bidi="ar-SA"/>
        </w:rPr>
        <w:t>L’expression « citoyen du monde » vient de différents concepts philosophiques</w:t>
      </w:r>
      <w:r>
        <w:rPr>
          <w:rFonts w:cstheme="minorHAnsi"/>
          <w:sz w:val="28"/>
          <w:szCs w:val="28"/>
          <w:lang w:val="fr-FR" w:bidi="ar-SA"/>
        </w:rPr>
        <w:t xml:space="preserve"> </w:t>
      </w:r>
      <w:r w:rsidRPr="006D244D">
        <w:rPr>
          <w:rFonts w:cstheme="minorHAnsi"/>
          <w:sz w:val="28"/>
          <w:szCs w:val="28"/>
          <w:lang w:val="fr-FR" w:bidi="ar-SA"/>
        </w:rPr>
        <w:t>(particulièrement du stoïcisme), mettant en avant la liberté individuelle</w:t>
      </w:r>
      <w:r>
        <w:rPr>
          <w:rFonts w:cstheme="minorHAnsi"/>
          <w:sz w:val="28"/>
          <w:szCs w:val="28"/>
          <w:lang w:val="fr-FR" w:bidi="ar-SA"/>
        </w:rPr>
        <w:t xml:space="preserve"> </w:t>
      </w:r>
      <w:r w:rsidRPr="006D244D">
        <w:rPr>
          <w:rFonts w:cstheme="minorHAnsi"/>
          <w:sz w:val="28"/>
          <w:szCs w:val="28"/>
          <w:lang w:val="fr-FR" w:bidi="ar-SA"/>
        </w:rPr>
        <w:t>et l’idée que chaque homme est responsable de ses actes et de son</w:t>
      </w:r>
      <w:r>
        <w:rPr>
          <w:rFonts w:cstheme="minorHAnsi"/>
          <w:sz w:val="28"/>
          <w:szCs w:val="28"/>
          <w:lang w:val="fr-FR" w:bidi="ar-SA"/>
        </w:rPr>
        <w:t xml:space="preserve"> </w:t>
      </w:r>
      <w:r w:rsidRPr="006D244D">
        <w:rPr>
          <w:rFonts w:cstheme="minorHAnsi"/>
          <w:sz w:val="28"/>
          <w:szCs w:val="28"/>
          <w:lang w:val="fr-FR" w:bidi="ar-SA"/>
        </w:rPr>
        <w:t>destin.</w:t>
      </w:r>
    </w:p>
    <w:p w:rsidR="006D244D" w:rsidRPr="006D244D" w:rsidRDefault="006D244D" w:rsidP="006D244D">
      <w:pPr>
        <w:autoSpaceDE w:val="0"/>
        <w:autoSpaceDN w:val="0"/>
        <w:adjustRightInd w:val="0"/>
        <w:spacing w:after="0" w:line="240" w:lineRule="auto"/>
        <w:jc w:val="left"/>
        <w:rPr>
          <w:rFonts w:cstheme="minorHAnsi"/>
          <w:sz w:val="28"/>
          <w:szCs w:val="28"/>
          <w:lang w:val="fr-FR" w:bidi="ar-SA"/>
        </w:rPr>
      </w:pPr>
      <w:r w:rsidRPr="006D244D">
        <w:rPr>
          <w:rFonts w:cstheme="minorHAnsi"/>
          <w:sz w:val="28"/>
          <w:szCs w:val="28"/>
          <w:lang w:val="fr-FR" w:bidi="ar-SA"/>
        </w:rPr>
        <w:lastRenderedPageBreak/>
        <w:t>La mondialisation actuelle a fait naître diverses associations et organisations</w:t>
      </w:r>
      <w:r w:rsidR="00A13709">
        <w:rPr>
          <w:rFonts w:cstheme="minorHAnsi"/>
          <w:sz w:val="28"/>
          <w:szCs w:val="28"/>
          <w:lang w:val="fr-FR" w:bidi="ar-SA"/>
        </w:rPr>
        <w:t xml:space="preserve"> </w:t>
      </w:r>
      <w:r w:rsidRPr="006D244D">
        <w:rPr>
          <w:rFonts w:cstheme="minorHAnsi"/>
          <w:sz w:val="28"/>
          <w:szCs w:val="28"/>
          <w:lang w:val="fr-FR" w:bidi="ar-SA"/>
        </w:rPr>
        <w:t>« Citoyens du monde », ou « les altermondialistes ») se réclamant de cette</w:t>
      </w:r>
      <w:r w:rsidR="00A13709">
        <w:rPr>
          <w:rFonts w:cstheme="minorHAnsi"/>
          <w:sz w:val="28"/>
          <w:szCs w:val="28"/>
          <w:lang w:val="fr-FR" w:bidi="ar-SA"/>
        </w:rPr>
        <w:t xml:space="preserve"> </w:t>
      </w:r>
      <w:r w:rsidRPr="006D244D">
        <w:rPr>
          <w:rFonts w:cstheme="minorHAnsi"/>
          <w:sz w:val="28"/>
          <w:szCs w:val="28"/>
          <w:lang w:val="fr-FR" w:bidi="ar-SA"/>
        </w:rPr>
        <w:t>mouvance, prônant un monde uni et pacifique.</w:t>
      </w:r>
    </w:p>
    <w:p w:rsidR="006D244D" w:rsidRPr="006D244D" w:rsidRDefault="006D244D" w:rsidP="006D244D">
      <w:pPr>
        <w:autoSpaceDE w:val="0"/>
        <w:autoSpaceDN w:val="0"/>
        <w:adjustRightInd w:val="0"/>
        <w:spacing w:after="0" w:line="240" w:lineRule="auto"/>
        <w:jc w:val="left"/>
        <w:rPr>
          <w:rFonts w:cstheme="minorHAnsi"/>
          <w:sz w:val="28"/>
          <w:szCs w:val="28"/>
          <w:lang w:val="fr-FR" w:bidi="ar-SA"/>
        </w:rPr>
      </w:pPr>
      <w:r w:rsidRPr="006D244D">
        <w:rPr>
          <w:rFonts w:cstheme="minorHAnsi"/>
          <w:b/>
          <w:bCs/>
          <w:sz w:val="28"/>
          <w:szCs w:val="28"/>
          <w:lang w:val="fr-FR" w:bidi="ar-SA"/>
        </w:rPr>
        <w:t xml:space="preserve">9 </w:t>
      </w:r>
      <w:r w:rsidRPr="006D244D">
        <w:rPr>
          <w:rFonts w:cstheme="minorHAnsi"/>
          <w:sz w:val="28"/>
          <w:szCs w:val="28"/>
          <w:lang w:val="fr-FR" w:bidi="ar-SA"/>
        </w:rPr>
        <w:t>Pour le débat, on pourra désigner un arbitre chargé de distribuer la parole</w:t>
      </w:r>
      <w:r w:rsidR="00A13709">
        <w:rPr>
          <w:rFonts w:cstheme="minorHAnsi"/>
          <w:sz w:val="28"/>
          <w:szCs w:val="28"/>
          <w:lang w:val="fr-FR" w:bidi="ar-SA"/>
        </w:rPr>
        <w:t xml:space="preserve"> </w:t>
      </w:r>
      <w:r w:rsidRPr="006D244D">
        <w:rPr>
          <w:rFonts w:cstheme="minorHAnsi"/>
          <w:sz w:val="28"/>
          <w:szCs w:val="28"/>
          <w:lang w:val="fr-FR" w:bidi="ar-SA"/>
        </w:rPr>
        <w:t>et de noter les arguments de chacun au tableau. La classe sera divisée en deux</w:t>
      </w:r>
      <w:r w:rsidR="00A13709">
        <w:rPr>
          <w:rFonts w:cstheme="minorHAnsi"/>
          <w:sz w:val="28"/>
          <w:szCs w:val="28"/>
          <w:lang w:val="fr-FR" w:bidi="ar-SA"/>
        </w:rPr>
        <w:t xml:space="preserve"> </w:t>
      </w:r>
      <w:r w:rsidRPr="006D244D">
        <w:rPr>
          <w:rFonts w:cstheme="minorHAnsi"/>
          <w:sz w:val="28"/>
          <w:szCs w:val="28"/>
          <w:lang w:val="fr-FR" w:bidi="ar-SA"/>
        </w:rPr>
        <w:t>camps. L’un défendra la position d’Annette, qui pense que, de nos jours, la vie</w:t>
      </w:r>
      <w:r w:rsidR="00A13709">
        <w:rPr>
          <w:rFonts w:cstheme="minorHAnsi"/>
          <w:sz w:val="28"/>
          <w:szCs w:val="28"/>
          <w:lang w:val="fr-FR" w:bidi="ar-SA"/>
        </w:rPr>
        <w:t xml:space="preserve"> </w:t>
      </w:r>
      <w:r w:rsidRPr="006D244D">
        <w:rPr>
          <w:rFonts w:cstheme="minorHAnsi"/>
          <w:sz w:val="28"/>
          <w:szCs w:val="28"/>
          <w:lang w:val="fr-FR" w:bidi="ar-SA"/>
        </w:rPr>
        <w:t>est « hachée par le portable » (p. 59, l. 1222) et qu’à cause de cet appareil, on</w:t>
      </w:r>
      <w:r w:rsidR="00A13709">
        <w:rPr>
          <w:rFonts w:cstheme="minorHAnsi"/>
          <w:sz w:val="28"/>
          <w:szCs w:val="28"/>
          <w:lang w:val="fr-FR" w:bidi="ar-SA"/>
        </w:rPr>
        <w:t xml:space="preserve"> </w:t>
      </w:r>
      <w:r w:rsidRPr="006D244D">
        <w:rPr>
          <w:rFonts w:cstheme="minorHAnsi"/>
          <w:sz w:val="28"/>
          <w:szCs w:val="28"/>
          <w:lang w:val="fr-FR" w:bidi="ar-SA"/>
        </w:rPr>
        <w:t>a l’impression que « ce qui se passe à distance est toujours plus important »</w:t>
      </w:r>
      <w:r w:rsidR="00A13709">
        <w:rPr>
          <w:rFonts w:cstheme="minorHAnsi"/>
          <w:sz w:val="28"/>
          <w:szCs w:val="28"/>
          <w:lang w:val="fr-FR" w:bidi="ar-SA"/>
        </w:rPr>
        <w:t xml:space="preserve"> </w:t>
      </w:r>
      <w:r w:rsidRPr="006D244D">
        <w:rPr>
          <w:rFonts w:cstheme="minorHAnsi"/>
          <w:sz w:val="28"/>
          <w:szCs w:val="28"/>
          <w:lang w:val="fr-FR" w:bidi="ar-SA"/>
        </w:rPr>
        <w:t>(p. 59, l. 1226-1227). L’autre camp défendra les avantages de l’instrument.</w:t>
      </w:r>
    </w:p>
    <w:p w:rsidR="006D244D" w:rsidRDefault="006D244D" w:rsidP="006D244D">
      <w:pPr>
        <w:autoSpaceDE w:val="0"/>
        <w:autoSpaceDN w:val="0"/>
        <w:adjustRightInd w:val="0"/>
        <w:spacing w:after="0" w:line="240" w:lineRule="auto"/>
        <w:jc w:val="left"/>
        <w:rPr>
          <w:rFonts w:cstheme="minorHAnsi"/>
          <w:b/>
          <w:bCs/>
          <w:sz w:val="28"/>
          <w:szCs w:val="28"/>
          <w:lang w:val="fr-FR" w:bidi="ar-SA"/>
        </w:rPr>
      </w:pPr>
    </w:p>
    <w:p w:rsidR="006D244D" w:rsidRPr="00364F92" w:rsidRDefault="006D244D" w:rsidP="006D244D">
      <w:pPr>
        <w:autoSpaceDE w:val="0"/>
        <w:autoSpaceDN w:val="0"/>
        <w:adjustRightInd w:val="0"/>
        <w:spacing w:after="0" w:line="240" w:lineRule="auto"/>
        <w:jc w:val="left"/>
        <w:rPr>
          <w:rFonts w:cstheme="minorHAnsi"/>
          <w:bCs/>
          <w:color w:val="FF0000"/>
          <w:sz w:val="40"/>
          <w:szCs w:val="40"/>
          <w:lang w:val="fr-FR" w:bidi="ar-SA"/>
        </w:rPr>
      </w:pPr>
      <w:r w:rsidRPr="00364F92">
        <w:rPr>
          <w:rFonts w:cstheme="minorHAnsi"/>
          <w:bCs/>
          <w:color w:val="FF0000"/>
          <w:sz w:val="40"/>
          <w:szCs w:val="40"/>
          <w:lang w:val="fr-FR" w:bidi="ar-SA"/>
        </w:rPr>
        <w:t>Étape 9 [Dénouement : la défaite des héros, p. 92]</w:t>
      </w:r>
    </w:p>
    <w:p w:rsidR="006D244D" w:rsidRPr="006D244D" w:rsidRDefault="006D244D" w:rsidP="006D244D">
      <w:pPr>
        <w:autoSpaceDE w:val="0"/>
        <w:autoSpaceDN w:val="0"/>
        <w:adjustRightInd w:val="0"/>
        <w:spacing w:after="0" w:line="240" w:lineRule="auto"/>
        <w:jc w:val="left"/>
        <w:rPr>
          <w:rFonts w:cstheme="minorHAnsi"/>
          <w:sz w:val="28"/>
          <w:szCs w:val="28"/>
          <w:lang w:val="fr-FR" w:bidi="ar-SA"/>
        </w:rPr>
      </w:pPr>
      <w:r w:rsidRPr="006D244D">
        <w:rPr>
          <w:rFonts w:cstheme="minorHAnsi"/>
          <w:b/>
          <w:bCs/>
          <w:sz w:val="28"/>
          <w:szCs w:val="28"/>
          <w:lang w:val="fr-FR" w:bidi="ar-SA"/>
        </w:rPr>
        <w:t xml:space="preserve">1 </w:t>
      </w:r>
      <w:r w:rsidRPr="006D244D">
        <w:rPr>
          <w:rFonts w:cstheme="minorHAnsi"/>
          <w:sz w:val="28"/>
          <w:szCs w:val="28"/>
          <w:lang w:val="fr-FR" w:bidi="ar-SA"/>
        </w:rPr>
        <w:t>Le portable est l’arme de l’homme moderne. Annette prêche pour la force</w:t>
      </w:r>
      <w:r w:rsidR="00A13709">
        <w:rPr>
          <w:rFonts w:cstheme="minorHAnsi"/>
          <w:sz w:val="28"/>
          <w:szCs w:val="28"/>
          <w:lang w:val="fr-FR" w:bidi="ar-SA"/>
        </w:rPr>
        <w:t xml:space="preserve"> </w:t>
      </w:r>
      <w:r w:rsidRPr="006D244D">
        <w:rPr>
          <w:rFonts w:cstheme="minorHAnsi"/>
          <w:sz w:val="28"/>
          <w:szCs w:val="28"/>
          <w:lang w:val="fr-FR" w:bidi="ar-SA"/>
        </w:rPr>
        <w:t>et la virilité pure, sans appui auxiliaire. Pour elle, l’accessoire n’est qu’un palliatif</w:t>
      </w:r>
      <w:r>
        <w:rPr>
          <w:rFonts w:cstheme="minorHAnsi"/>
          <w:sz w:val="28"/>
          <w:szCs w:val="28"/>
          <w:lang w:val="fr-FR" w:bidi="ar-SA"/>
        </w:rPr>
        <w:t xml:space="preserve"> </w:t>
      </w:r>
      <w:r w:rsidRPr="006D244D">
        <w:rPr>
          <w:rFonts w:cstheme="minorHAnsi"/>
          <w:sz w:val="28"/>
          <w:szCs w:val="28"/>
          <w:lang w:val="fr-FR" w:bidi="ar-SA"/>
        </w:rPr>
        <w:t>à la faiblesse des hommes, devenant au fil de l’histoire et des civilisations</w:t>
      </w:r>
      <w:r>
        <w:rPr>
          <w:rFonts w:cstheme="minorHAnsi"/>
          <w:sz w:val="28"/>
          <w:szCs w:val="28"/>
          <w:lang w:val="fr-FR" w:bidi="ar-SA"/>
        </w:rPr>
        <w:t xml:space="preserve"> </w:t>
      </w:r>
      <w:r w:rsidRPr="006D244D">
        <w:rPr>
          <w:rFonts w:cstheme="minorHAnsi"/>
          <w:sz w:val="28"/>
          <w:szCs w:val="28"/>
          <w:lang w:val="fr-FR" w:bidi="ar-SA"/>
        </w:rPr>
        <w:t>de plus en plus faibles. Annette est, en cela, encore plus radicale qu’Alain.</w:t>
      </w:r>
    </w:p>
    <w:p w:rsidR="006D244D" w:rsidRPr="00B33593" w:rsidRDefault="006D244D" w:rsidP="006D244D">
      <w:pPr>
        <w:autoSpaceDE w:val="0"/>
        <w:autoSpaceDN w:val="0"/>
        <w:adjustRightInd w:val="0"/>
        <w:spacing w:after="0" w:line="240" w:lineRule="auto"/>
        <w:jc w:val="left"/>
        <w:rPr>
          <w:rFonts w:cstheme="minorHAnsi"/>
          <w:sz w:val="28"/>
          <w:szCs w:val="28"/>
          <w:lang w:val="fr-FR" w:bidi="ar-SA"/>
        </w:rPr>
      </w:pPr>
      <w:r w:rsidRPr="006D244D">
        <w:rPr>
          <w:rFonts w:cstheme="minorHAnsi"/>
          <w:b/>
          <w:bCs/>
          <w:sz w:val="28"/>
          <w:szCs w:val="28"/>
          <w:lang w:val="fr-FR" w:bidi="ar-SA"/>
        </w:rPr>
        <w:t xml:space="preserve">3 </w:t>
      </w:r>
      <w:r w:rsidRPr="006D244D">
        <w:rPr>
          <w:rFonts w:cstheme="minorHAnsi"/>
          <w:sz w:val="28"/>
          <w:szCs w:val="28"/>
          <w:lang w:val="fr-FR" w:bidi="ar-SA"/>
        </w:rPr>
        <w:t>Les personnages qui viennent en aide au héros dans le récit sont les adjuvants.</w:t>
      </w:r>
      <w:r>
        <w:rPr>
          <w:rFonts w:cstheme="minorHAnsi"/>
          <w:sz w:val="28"/>
          <w:szCs w:val="28"/>
          <w:lang w:val="fr-FR" w:bidi="ar-SA"/>
        </w:rPr>
        <w:t xml:space="preserve"> </w:t>
      </w:r>
      <w:r w:rsidRPr="006D244D">
        <w:rPr>
          <w:rFonts w:cstheme="minorHAnsi"/>
          <w:sz w:val="28"/>
          <w:szCs w:val="28"/>
          <w:lang w:val="fr-FR" w:bidi="ar-SA"/>
        </w:rPr>
        <w:t>On pourra proposer aussi la notion de « faire-valoir », qui convient assez</w:t>
      </w:r>
      <w:r>
        <w:rPr>
          <w:rFonts w:cstheme="minorHAnsi"/>
          <w:sz w:val="28"/>
          <w:szCs w:val="28"/>
          <w:lang w:val="fr-FR" w:bidi="ar-SA"/>
        </w:rPr>
        <w:t xml:space="preserve"> </w:t>
      </w:r>
      <w:r w:rsidRPr="006D244D">
        <w:rPr>
          <w:rFonts w:cstheme="minorHAnsi"/>
          <w:sz w:val="28"/>
          <w:szCs w:val="28"/>
          <w:lang w:val="fr-FR" w:bidi="ar-SA"/>
        </w:rPr>
        <w:t>bien au rôle joué par Michel, qui se place de façon évidente du côté de celui</w:t>
      </w:r>
      <w:r>
        <w:rPr>
          <w:rFonts w:cstheme="minorHAnsi"/>
          <w:sz w:val="28"/>
          <w:szCs w:val="28"/>
          <w:lang w:val="fr-FR" w:bidi="ar-SA"/>
        </w:rPr>
        <w:t xml:space="preserve"> </w:t>
      </w:r>
      <w:r w:rsidRPr="006D244D">
        <w:rPr>
          <w:rFonts w:cstheme="minorHAnsi"/>
          <w:sz w:val="28"/>
          <w:szCs w:val="28"/>
          <w:lang w:val="fr-FR" w:bidi="ar-SA"/>
        </w:rPr>
        <w:t>qui a l’avantage. Ainsi, il est au début de la pièce aux côtés de Véronique,</w:t>
      </w:r>
      <w:r w:rsidR="00A13709">
        <w:rPr>
          <w:rFonts w:cstheme="minorHAnsi"/>
          <w:sz w:val="28"/>
          <w:szCs w:val="28"/>
          <w:lang w:val="fr-FR" w:bidi="ar-SA"/>
        </w:rPr>
        <w:t xml:space="preserve"> </w:t>
      </w:r>
      <w:r w:rsidRPr="006D244D">
        <w:rPr>
          <w:rFonts w:cstheme="minorHAnsi"/>
          <w:sz w:val="28"/>
          <w:szCs w:val="28"/>
          <w:lang w:val="fr-FR" w:bidi="ar-SA"/>
        </w:rPr>
        <w:t>puis se range du côté d’Alain lorsque celui-ci est propulsé au rang de «mâle</w:t>
      </w:r>
      <w:r w:rsidR="00A13709">
        <w:rPr>
          <w:rFonts w:cstheme="minorHAnsi"/>
          <w:sz w:val="28"/>
          <w:szCs w:val="28"/>
          <w:lang w:val="fr-FR" w:bidi="ar-SA"/>
        </w:rPr>
        <w:t xml:space="preserve"> </w:t>
      </w:r>
      <w:r w:rsidRPr="00B33593">
        <w:rPr>
          <w:rFonts w:cstheme="minorHAnsi"/>
          <w:sz w:val="28"/>
          <w:szCs w:val="28"/>
          <w:lang w:val="fr-FR" w:bidi="ar-SA"/>
        </w:rPr>
        <w:t>dominant ».</w:t>
      </w:r>
    </w:p>
    <w:p w:rsidR="006D244D" w:rsidRPr="006D244D" w:rsidRDefault="006D244D" w:rsidP="006D244D">
      <w:pPr>
        <w:autoSpaceDE w:val="0"/>
        <w:autoSpaceDN w:val="0"/>
        <w:adjustRightInd w:val="0"/>
        <w:spacing w:after="0" w:line="240" w:lineRule="auto"/>
        <w:jc w:val="left"/>
        <w:rPr>
          <w:rFonts w:cstheme="minorHAnsi"/>
          <w:sz w:val="28"/>
          <w:szCs w:val="28"/>
          <w:lang w:val="fr-FR" w:bidi="ar-SA"/>
        </w:rPr>
      </w:pPr>
      <w:r w:rsidRPr="006D244D">
        <w:rPr>
          <w:rFonts w:cstheme="minorHAnsi"/>
          <w:b/>
          <w:bCs/>
          <w:sz w:val="28"/>
          <w:szCs w:val="28"/>
          <w:lang w:val="fr-FR" w:bidi="ar-SA"/>
        </w:rPr>
        <w:t xml:space="preserve">15 </w:t>
      </w:r>
      <w:r w:rsidRPr="006D244D">
        <w:rPr>
          <w:rFonts w:cstheme="minorHAnsi"/>
          <w:sz w:val="28"/>
          <w:szCs w:val="28"/>
          <w:lang w:val="fr-FR" w:bidi="ar-SA"/>
        </w:rPr>
        <w:t>Le Ku Klux Klan est une organisation américaine xénophobe, particulièrement</w:t>
      </w:r>
      <w:r>
        <w:rPr>
          <w:rFonts w:cstheme="minorHAnsi"/>
          <w:sz w:val="28"/>
          <w:szCs w:val="28"/>
          <w:lang w:val="fr-FR" w:bidi="ar-SA"/>
        </w:rPr>
        <w:t xml:space="preserve"> </w:t>
      </w:r>
      <w:r w:rsidRPr="006D244D">
        <w:rPr>
          <w:rFonts w:cstheme="minorHAnsi"/>
          <w:sz w:val="28"/>
          <w:szCs w:val="28"/>
          <w:lang w:val="fr-FR" w:bidi="ar-SA"/>
        </w:rPr>
        <w:t>violente, créée en 1865, et encore active aujourd’hui.</w:t>
      </w:r>
    </w:p>
    <w:p w:rsidR="006D244D" w:rsidRDefault="006D244D" w:rsidP="006D244D">
      <w:pPr>
        <w:autoSpaceDE w:val="0"/>
        <w:autoSpaceDN w:val="0"/>
        <w:adjustRightInd w:val="0"/>
        <w:spacing w:after="0" w:line="240" w:lineRule="auto"/>
        <w:jc w:val="left"/>
        <w:rPr>
          <w:rFonts w:cstheme="minorHAnsi"/>
          <w:sz w:val="28"/>
          <w:szCs w:val="28"/>
          <w:lang w:val="fr-FR" w:bidi="ar-SA"/>
        </w:rPr>
      </w:pPr>
      <w:r w:rsidRPr="006D244D">
        <w:rPr>
          <w:rFonts w:cstheme="minorHAnsi"/>
          <w:b/>
          <w:bCs/>
          <w:sz w:val="28"/>
          <w:szCs w:val="28"/>
          <w:lang w:val="fr-FR" w:bidi="ar-SA"/>
        </w:rPr>
        <w:t xml:space="preserve">16 </w:t>
      </w:r>
      <w:r w:rsidRPr="006D244D">
        <w:rPr>
          <w:rFonts w:cstheme="minorHAnsi"/>
          <w:sz w:val="28"/>
          <w:szCs w:val="28"/>
          <w:lang w:val="fr-FR" w:bidi="ar-SA"/>
        </w:rPr>
        <w:t>Les tulipes sont les fleurs du conformisme bourgeois par excellence.</w:t>
      </w:r>
    </w:p>
    <w:p w:rsidR="006D244D" w:rsidRPr="006D244D" w:rsidRDefault="006D244D" w:rsidP="006D244D">
      <w:pPr>
        <w:autoSpaceDE w:val="0"/>
        <w:autoSpaceDN w:val="0"/>
        <w:adjustRightInd w:val="0"/>
        <w:spacing w:after="0" w:line="240" w:lineRule="auto"/>
        <w:jc w:val="left"/>
        <w:rPr>
          <w:rFonts w:cstheme="minorHAnsi"/>
          <w:sz w:val="28"/>
          <w:szCs w:val="28"/>
          <w:lang w:val="fr-FR" w:bidi="ar-SA"/>
        </w:rPr>
      </w:pPr>
    </w:p>
    <w:p w:rsidR="006D244D" w:rsidRPr="00B33593" w:rsidRDefault="006D244D" w:rsidP="006D244D">
      <w:pPr>
        <w:autoSpaceDE w:val="0"/>
        <w:autoSpaceDN w:val="0"/>
        <w:adjustRightInd w:val="0"/>
        <w:spacing w:after="0" w:line="240" w:lineRule="auto"/>
        <w:jc w:val="center"/>
        <w:rPr>
          <w:rFonts w:cstheme="minorHAnsi"/>
          <w:sz w:val="28"/>
          <w:szCs w:val="28"/>
          <w:lang w:val="fr-FR" w:bidi="ar-SA"/>
        </w:rPr>
      </w:pPr>
      <w:r w:rsidRPr="00B33593">
        <w:rPr>
          <w:rFonts w:cstheme="minorHAnsi"/>
          <w:sz w:val="28"/>
          <w:szCs w:val="28"/>
          <w:lang w:val="fr-FR" w:bidi="ar-SA"/>
        </w:rPr>
        <w:t>© Éditions Magnard, 2011</w:t>
      </w:r>
    </w:p>
    <w:p w:rsidR="006D244D" w:rsidRPr="00B33593" w:rsidRDefault="006D244D" w:rsidP="006D244D">
      <w:pPr>
        <w:autoSpaceDE w:val="0"/>
        <w:autoSpaceDN w:val="0"/>
        <w:adjustRightInd w:val="0"/>
        <w:spacing w:after="0" w:line="240" w:lineRule="auto"/>
        <w:jc w:val="center"/>
        <w:rPr>
          <w:rFonts w:cstheme="minorHAnsi"/>
          <w:sz w:val="28"/>
          <w:szCs w:val="28"/>
          <w:lang w:val="fr-FR" w:bidi="ar-SA"/>
        </w:rPr>
      </w:pPr>
      <w:r w:rsidRPr="00B33593">
        <w:rPr>
          <w:rFonts w:cstheme="minorHAnsi"/>
          <w:sz w:val="28"/>
          <w:szCs w:val="28"/>
          <w:lang w:val="fr-FR" w:bidi="ar-SA"/>
        </w:rPr>
        <w:t>www.magnard.fr</w:t>
      </w:r>
    </w:p>
    <w:p w:rsidR="006D244D" w:rsidRPr="006D244D" w:rsidRDefault="006D244D" w:rsidP="006D244D">
      <w:pPr>
        <w:autoSpaceDE w:val="0"/>
        <w:autoSpaceDN w:val="0"/>
        <w:adjustRightInd w:val="0"/>
        <w:spacing w:after="0" w:line="240" w:lineRule="auto"/>
        <w:jc w:val="center"/>
        <w:rPr>
          <w:rFonts w:cstheme="minorHAnsi"/>
          <w:sz w:val="28"/>
          <w:szCs w:val="28"/>
          <w:lang w:val="fr-FR"/>
        </w:rPr>
      </w:pPr>
      <w:r w:rsidRPr="00B33593">
        <w:rPr>
          <w:rFonts w:cstheme="minorHAnsi"/>
          <w:sz w:val="28"/>
          <w:szCs w:val="28"/>
          <w:lang w:val="fr-FR" w:bidi="ar-SA"/>
        </w:rPr>
        <w:t>www.classiquesetcontemporains.fr</w:t>
      </w:r>
    </w:p>
    <w:p w:rsidR="00923CAB" w:rsidRPr="00DD77C3" w:rsidRDefault="00923CAB" w:rsidP="00DD77C3">
      <w:pPr>
        <w:autoSpaceDE w:val="0"/>
        <w:autoSpaceDN w:val="0"/>
        <w:adjustRightInd w:val="0"/>
        <w:spacing w:after="0" w:line="240" w:lineRule="auto"/>
        <w:jc w:val="left"/>
        <w:rPr>
          <w:sz w:val="24"/>
          <w:szCs w:val="24"/>
          <w:lang w:val="fr-FR"/>
        </w:rPr>
      </w:pPr>
    </w:p>
    <w:p w:rsidR="00DD77C3" w:rsidRPr="00DD77C3" w:rsidRDefault="00DD77C3">
      <w:pPr>
        <w:rPr>
          <w:sz w:val="52"/>
          <w:lang w:val="fr-FR"/>
        </w:rPr>
      </w:pPr>
      <w:r w:rsidRPr="00DD77C3">
        <w:rPr>
          <w:sz w:val="52"/>
          <w:lang w:val="fr-FR"/>
        </w:rPr>
        <w:br w:type="page"/>
      </w:r>
    </w:p>
    <w:p w:rsidR="007C5036" w:rsidRPr="007C5036" w:rsidRDefault="00A13709" w:rsidP="007C5036">
      <w:pPr>
        <w:pStyle w:val="Kop1"/>
        <w:jc w:val="center"/>
        <w:rPr>
          <w:b/>
          <w:bCs/>
          <w:i/>
          <w:color w:val="C00000"/>
          <w:sz w:val="52"/>
          <w:lang w:val="fr-FR" w:eastAsia="nl-NL"/>
        </w:rPr>
      </w:pPr>
      <w:bookmarkStart w:id="3" w:name="_Toc487829094"/>
      <w:r>
        <w:rPr>
          <w:b/>
          <w:i/>
          <w:color w:val="C00000"/>
          <w:sz w:val="52"/>
          <w:lang w:val="fr-FR" w:eastAsia="nl-NL"/>
        </w:rPr>
        <w:lastRenderedPageBreak/>
        <w:t>FICHE 4</w:t>
      </w:r>
      <w:r w:rsidR="007C5036" w:rsidRPr="007C5036">
        <w:rPr>
          <w:b/>
          <w:i/>
          <w:color w:val="C00000"/>
          <w:sz w:val="52"/>
          <w:lang w:val="fr-FR" w:eastAsia="nl-NL"/>
        </w:rPr>
        <w:t>: S</w:t>
      </w:r>
      <w:r w:rsidR="007C5036">
        <w:rPr>
          <w:b/>
          <w:i/>
          <w:color w:val="C00000"/>
          <w:sz w:val="52"/>
          <w:lang w:val="fr-FR" w:eastAsia="nl-NL"/>
        </w:rPr>
        <w:t>ujets de rédaction</w:t>
      </w:r>
      <w:bookmarkEnd w:id="3"/>
    </w:p>
    <w:p w:rsidR="007C5036" w:rsidRPr="007C5036" w:rsidRDefault="007C5036" w:rsidP="007C5036">
      <w:pPr>
        <w:pStyle w:val="Default"/>
        <w:rPr>
          <w:rFonts w:ascii="U001TCon" w:hAnsi="U001TCon" w:cs="U001TCon"/>
          <w:b/>
          <w:bCs/>
          <w:sz w:val="40"/>
          <w:szCs w:val="40"/>
          <w:lang w:val="fr-FR"/>
        </w:rPr>
      </w:pPr>
    </w:p>
    <w:p w:rsidR="009612CF" w:rsidRPr="00C53D28" w:rsidRDefault="009612CF" w:rsidP="00C53D28">
      <w:pPr>
        <w:pStyle w:val="Kop2"/>
        <w:rPr>
          <w:color w:val="FF0000"/>
          <w:sz w:val="40"/>
          <w:szCs w:val="40"/>
          <w:lang w:val="fr-FR"/>
        </w:rPr>
      </w:pPr>
      <w:bookmarkStart w:id="4" w:name="_Toc487829095"/>
      <w:r w:rsidRPr="00C53D28">
        <w:rPr>
          <w:color w:val="FF0000"/>
          <w:sz w:val="40"/>
          <w:szCs w:val="40"/>
          <w:lang w:val="fr-FR"/>
        </w:rPr>
        <w:t xml:space="preserve">1. </w:t>
      </w:r>
      <w:r w:rsidR="00BF6447" w:rsidRPr="00C53D28">
        <w:rPr>
          <w:color w:val="FF0000"/>
          <w:sz w:val="40"/>
          <w:szCs w:val="40"/>
          <w:lang w:val="fr-FR"/>
        </w:rPr>
        <w:t>Sujet catégorie A (4havo, 4vwo et 5havo</w:t>
      </w:r>
      <w:r w:rsidR="00B7581E" w:rsidRPr="00C53D28">
        <w:rPr>
          <w:color w:val="FF0000"/>
          <w:sz w:val="40"/>
          <w:szCs w:val="40"/>
          <w:lang w:val="fr-FR"/>
        </w:rPr>
        <w:t>)</w:t>
      </w:r>
      <w:bookmarkEnd w:id="4"/>
    </w:p>
    <w:p w:rsidR="009612CF" w:rsidRDefault="009612CF" w:rsidP="009612CF">
      <w:pPr>
        <w:spacing w:after="0" w:line="240" w:lineRule="auto"/>
        <w:rPr>
          <w:sz w:val="24"/>
          <w:szCs w:val="24"/>
          <w:lang w:val="fr-FR"/>
        </w:rPr>
      </w:pPr>
    </w:p>
    <w:p w:rsidR="00B7581E" w:rsidRDefault="00B7581E" w:rsidP="00B7581E">
      <w:pPr>
        <w:spacing w:after="0" w:line="240" w:lineRule="auto"/>
        <w:rPr>
          <w:sz w:val="24"/>
          <w:szCs w:val="24"/>
          <w:lang w:val="fr-FR"/>
        </w:rPr>
      </w:pPr>
    </w:p>
    <w:p w:rsidR="00B7581E" w:rsidRPr="00B7581E" w:rsidRDefault="00B7581E" w:rsidP="00B7581E">
      <w:pPr>
        <w:spacing w:after="0" w:line="240" w:lineRule="auto"/>
        <w:rPr>
          <w:sz w:val="24"/>
          <w:szCs w:val="24"/>
          <w:lang w:val="fr-FR"/>
        </w:rPr>
      </w:pPr>
      <w:r w:rsidRPr="00B7581E">
        <w:rPr>
          <w:sz w:val="24"/>
          <w:szCs w:val="24"/>
          <w:lang w:val="fr-FR"/>
        </w:rPr>
        <w:t>Les 4 parents ont finalement décidé qu’il serait plus facile pour Ferdinand d’écrire une lettre à Bruno que de lui parler.</w:t>
      </w:r>
    </w:p>
    <w:p w:rsidR="00B7581E" w:rsidRPr="00B7581E" w:rsidRDefault="00B7581E" w:rsidP="00B7581E">
      <w:pPr>
        <w:spacing w:after="0" w:line="240" w:lineRule="auto"/>
        <w:rPr>
          <w:sz w:val="24"/>
          <w:szCs w:val="24"/>
          <w:lang w:val="fr-FR"/>
        </w:rPr>
      </w:pPr>
      <w:r w:rsidRPr="00B7581E">
        <w:rPr>
          <w:sz w:val="24"/>
          <w:szCs w:val="24"/>
          <w:lang w:val="fr-FR"/>
        </w:rPr>
        <w:t>Tu es Ferdinand et tu écris cette lettre à Bruno en parlant de ce qui s’est passé au square de l’Aspirant-Dunant et de tes émotions.</w:t>
      </w:r>
    </w:p>
    <w:p w:rsidR="00B7581E" w:rsidRPr="00B7581E" w:rsidRDefault="00B7581E" w:rsidP="00B7581E">
      <w:pPr>
        <w:spacing w:after="0" w:line="240" w:lineRule="auto"/>
        <w:rPr>
          <w:sz w:val="24"/>
          <w:szCs w:val="24"/>
          <w:lang w:val="fr-FR"/>
        </w:rPr>
      </w:pPr>
      <w:r w:rsidRPr="00B7581E">
        <w:rPr>
          <w:sz w:val="24"/>
          <w:szCs w:val="24"/>
          <w:lang w:val="fr-FR"/>
        </w:rPr>
        <w:t>A toi de décider si ta lettre sera une lettre d’excuses ou non !</w:t>
      </w:r>
    </w:p>
    <w:p w:rsidR="00B7581E" w:rsidRPr="00B7581E" w:rsidRDefault="00B7581E" w:rsidP="00B7581E">
      <w:pPr>
        <w:spacing w:after="0" w:line="240" w:lineRule="auto"/>
        <w:rPr>
          <w:sz w:val="24"/>
          <w:szCs w:val="24"/>
          <w:lang w:val="fr-FR"/>
        </w:rPr>
      </w:pPr>
    </w:p>
    <w:p w:rsidR="00B7581E" w:rsidRDefault="00B7581E" w:rsidP="00B7581E">
      <w:pPr>
        <w:spacing w:after="0" w:line="240" w:lineRule="auto"/>
        <w:rPr>
          <w:i/>
          <w:sz w:val="24"/>
          <w:szCs w:val="24"/>
          <w:lang w:val="fr-FR"/>
        </w:rPr>
      </w:pPr>
    </w:p>
    <w:p w:rsidR="00B7581E" w:rsidRPr="00B7581E" w:rsidRDefault="00B7581E" w:rsidP="00B7581E">
      <w:pPr>
        <w:spacing w:after="0" w:line="240" w:lineRule="auto"/>
        <w:rPr>
          <w:i/>
          <w:sz w:val="24"/>
          <w:szCs w:val="24"/>
          <w:lang w:val="fr-FR"/>
        </w:rPr>
      </w:pPr>
      <w:r w:rsidRPr="00B7581E">
        <w:rPr>
          <w:i/>
          <w:sz w:val="24"/>
          <w:szCs w:val="24"/>
          <w:lang w:val="fr-FR"/>
        </w:rPr>
        <w:t>Consigne :</w:t>
      </w:r>
    </w:p>
    <w:p w:rsidR="00B7581E" w:rsidRPr="00B7581E" w:rsidRDefault="00B7581E" w:rsidP="00B7581E">
      <w:pPr>
        <w:spacing w:after="0" w:line="240" w:lineRule="auto"/>
        <w:rPr>
          <w:i/>
          <w:sz w:val="24"/>
          <w:szCs w:val="24"/>
          <w:lang w:val="fr-FR"/>
        </w:rPr>
      </w:pPr>
      <w:r w:rsidRPr="00B7581E">
        <w:rPr>
          <w:i/>
          <w:sz w:val="24"/>
          <w:szCs w:val="24"/>
          <w:lang w:val="fr-FR"/>
        </w:rPr>
        <w:t xml:space="preserve">Une longueur minimale ou maximale de copie n’est pas exigée. </w:t>
      </w:r>
      <w:r w:rsidRPr="00B7581E">
        <w:rPr>
          <w:b/>
          <w:bCs/>
          <w:i/>
          <w:sz w:val="24"/>
          <w:szCs w:val="24"/>
          <w:u w:val="single"/>
          <w:lang w:val="fr-FR"/>
        </w:rPr>
        <w:t>Un devoir entre 30 lignes (une page) et 60 lignes (une page recto-verso)</w:t>
      </w:r>
      <w:r w:rsidRPr="00B7581E">
        <w:rPr>
          <w:i/>
          <w:sz w:val="24"/>
          <w:szCs w:val="24"/>
          <w:lang w:val="fr-FR"/>
        </w:rPr>
        <w:t xml:space="preserve"> nous semble correspondre à un travail sérieux sur un livre étudié pendant plusieurs semaines.</w:t>
      </w:r>
    </w:p>
    <w:p w:rsidR="009612CF" w:rsidRDefault="009612CF" w:rsidP="009612CF">
      <w:pPr>
        <w:spacing w:after="0" w:line="240" w:lineRule="auto"/>
        <w:rPr>
          <w:sz w:val="24"/>
          <w:szCs w:val="24"/>
          <w:lang w:val="fr-FR"/>
        </w:rPr>
      </w:pPr>
    </w:p>
    <w:p w:rsidR="00B7581E" w:rsidRDefault="00B7581E" w:rsidP="009612CF">
      <w:pPr>
        <w:spacing w:after="0" w:line="240" w:lineRule="auto"/>
        <w:rPr>
          <w:b/>
          <w:bCs/>
          <w:sz w:val="24"/>
          <w:szCs w:val="24"/>
          <w:lang w:val="fr-FR"/>
        </w:rPr>
      </w:pPr>
    </w:p>
    <w:p w:rsidR="009612CF" w:rsidRPr="00C53D28" w:rsidRDefault="009612CF" w:rsidP="00C53D28">
      <w:pPr>
        <w:pStyle w:val="Kop2"/>
        <w:rPr>
          <w:color w:val="FF0000"/>
          <w:sz w:val="40"/>
          <w:szCs w:val="40"/>
          <w:lang w:val="fr-FR"/>
        </w:rPr>
      </w:pPr>
      <w:bookmarkStart w:id="5" w:name="_Toc487829096"/>
      <w:r w:rsidRPr="00C53D28">
        <w:rPr>
          <w:color w:val="FF0000"/>
          <w:sz w:val="40"/>
          <w:szCs w:val="40"/>
          <w:lang w:val="fr-FR"/>
        </w:rPr>
        <w:t xml:space="preserve">2. </w:t>
      </w:r>
      <w:r w:rsidR="00B7581E" w:rsidRPr="00C53D28">
        <w:rPr>
          <w:color w:val="FF0000"/>
          <w:sz w:val="40"/>
          <w:szCs w:val="40"/>
          <w:lang w:val="fr-FR"/>
        </w:rPr>
        <w:t>Sujet catégorie B (5,6</w:t>
      </w:r>
      <w:r w:rsidR="00BF6447" w:rsidRPr="00C53D28">
        <w:rPr>
          <w:color w:val="FF0000"/>
          <w:sz w:val="40"/>
          <w:szCs w:val="40"/>
          <w:lang w:val="fr-FR"/>
        </w:rPr>
        <w:t xml:space="preserve"> </w:t>
      </w:r>
      <w:proofErr w:type="spellStart"/>
      <w:r w:rsidR="00BF6447" w:rsidRPr="00C53D28">
        <w:rPr>
          <w:color w:val="FF0000"/>
          <w:sz w:val="40"/>
          <w:szCs w:val="40"/>
          <w:lang w:val="fr-FR"/>
        </w:rPr>
        <w:t>vwo</w:t>
      </w:r>
      <w:proofErr w:type="spellEnd"/>
      <w:r w:rsidR="00B7581E" w:rsidRPr="00C53D28">
        <w:rPr>
          <w:color w:val="FF0000"/>
          <w:sz w:val="40"/>
          <w:szCs w:val="40"/>
          <w:lang w:val="fr-FR"/>
        </w:rPr>
        <w:t xml:space="preserve"> et </w:t>
      </w:r>
      <w:proofErr w:type="spellStart"/>
      <w:r w:rsidR="00BF6447" w:rsidRPr="00C53D28">
        <w:rPr>
          <w:color w:val="FF0000"/>
          <w:sz w:val="40"/>
          <w:szCs w:val="40"/>
          <w:lang w:val="fr-FR"/>
        </w:rPr>
        <w:t>hbo</w:t>
      </w:r>
      <w:proofErr w:type="spellEnd"/>
      <w:r w:rsidR="00B7581E" w:rsidRPr="00C53D28">
        <w:rPr>
          <w:color w:val="FF0000"/>
          <w:sz w:val="40"/>
          <w:szCs w:val="40"/>
          <w:lang w:val="fr-FR"/>
        </w:rPr>
        <w:t xml:space="preserve"> première </w:t>
      </w:r>
      <w:proofErr w:type="spellStart"/>
      <w:r w:rsidR="00B7581E" w:rsidRPr="00C53D28">
        <w:rPr>
          <w:color w:val="FF0000"/>
          <w:sz w:val="40"/>
          <w:szCs w:val="40"/>
          <w:lang w:val="fr-FR"/>
        </w:rPr>
        <w:t>annee</w:t>
      </w:r>
      <w:proofErr w:type="spellEnd"/>
      <w:r w:rsidR="00B7581E" w:rsidRPr="00C53D28">
        <w:rPr>
          <w:color w:val="FF0000"/>
          <w:sz w:val="40"/>
          <w:szCs w:val="40"/>
          <w:lang w:val="fr-FR"/>
        </w:rPr>
        <w:t>)</w:t>
      </w:r>
      <w:bookmarkEnd w:id="5"/>
    </w:p>
    <w:p w:rsidR="009612CF" w:rsidRDefault="009612CF" w:rsidP="009612CF">
      <w:pPr>
        <w:spacing w:after="0" w:line="240" w:lineRule="auto"/>
        <w:rPr>
          <w:sz w:val="24"/>
          <w:szCs w:val="24"/>
          <w:lang w:val="fr-FR"/>
        </w:rPr>
      </w:pPr>
    </w:p>
    <w:p w:rsidR="00DE0C96" w:rsidRDefault="00DE0C96" w:rsidP="009612CF">
      <w:pPr>
        <w:spacing w:after="0" w:line="240" w:lineRule="auto"/>
        <w:rPr>
          <w:sz w:val="24"/>
          <w:szCs w:val="24"/>
          <w:lang w:val="fr-FR"/>
        </w:rPr>
      </w:pPr>
    </w:p>
    <w:p w:rsidR="00B7581E" w:rsidRPr="00B7581E" w:rsidRDefault="00B7581E" w:rsidP="00B7581E">
      <w:pPr>
        <w:spacing w:after="0" w:line="240" w:lineRule="auto"/>
        <w:rPr>
          <w:sz w:val="24"/>
          <w:szCs w:val="24"/>
          <w:lang w:val="fr-FR"/>
        </w:rPr>
      </w:pPr>
      <w:r w:rsidRPr="00B7581E">
        <w:rPr>
          <w:sz w:val="24"/>
          <w:szCs w:val="24"/>
          <w:lang w:val="fr-FR"/>
        </w:rPr>
        <w:t xml:space="preserve">La pièce a une fin ouverte. </w:t>
      </w:r>
    </w:p>
    <w:p w:rsidR="00B7581E" w:rsidRPr="00B7581E" w:rsidRDefault="00B7581E" w:rsidP="00B7581E">
      <w:pPr>
        <w:spacing w:after="0" w:line="240" w:lineRule="auto"/>
        <w:rPr>
          <w:sz w:val="24"/>
          <w:szCs w:val="24"/>
          <w:lang w:val="fr-FR"/>
        </w:rPr>
      </w:pPr>
      <w:r w:rsidRPr="00B7581E">
        <w:rPr>
          <w:sz w:val="24"/>
          <w:szCs w:val="24"/>
          <w:lang w:val="fr-FR"/>
        </w:rPr>
        <w:t xml:space="preserve">Imagine une dernière scène qui offre à la pièce un vrai dénouement. </w:t>
      </w:r>
    </w:p>
    <w:p w:rsidR="00B7581E" w:rsidRPr="00B7581E" w:rsidRDefault="00B7581E" w:rsidP="00B7581E">
      <w:pPr>
        <w:spacing w:after="0" w:line="240" w:lineRule="auto"/>
        <w:rPr>
          <w:sz w:val="24"/>
          <w:szCs w:val="24"/>
          <w:lang w:val="fr-FR"/>
        </w:rPr>
      </w:pPr>
      <w:r w:rsidRPr="00B7581E">
        <w:rPr>
          <w:sz w:val="24"/>
          <w:szCs w:val="24"/>
          <w:lang w:val="fr-FR"/>
        </w:rPr>
        <w:t xml:space="preserve">Tu écriras les dialogues de plusieurs personnages. </w:t>
      </w:r>
    </w:p>
    <w:p w:rsidR="00B7581E" w:rsidRPr="00B7581E" w:rsidRDefault="00B7581E" w:rsidP="00B7581E">
      <w:pPr>
        <w:spacing w:after="0" w:line="240" w:lineRule="auto"/>
        <w:rPr>
          <w:sz w:val="24"/>
          <w:szCs w:val="24"/>
          <w:lang w:val="fr-FR"/>
        </w:rPr>
      </w:pPr>
      <w:r w:rsidRPr="00B7581E">
        <w:rPr>
          <w:sz w:val="24"/>
          <w:szCs w:val="24"/>
          <w:lang w:val="fr-FR"/>
        </w:rPr>
        <w:t>Pense</w:t>
      </w:r>
      <w:bookmarkStart w:id="6" w:name="_GoBack"/>
      <w:bookmarkEnd w:id="6"/>
      <w:r w:rsidRPr="00B7581E">
        <w:rPr>
          <w:sz w:val="24"/>
          <w:szCs w:val="24"/>
          <w:lang w:val="fr-FR"/>
        </w:rPr>
        <w:t xml:space="preserve"> au décor, aux personnages et aux indications de scène !</w:t>
      </w:r>
    </w:p>
    <w:p w:rsidR="00B7581E" w:rsidRDefault="00B7581E" w:rsidP="00B7581E">
      <w:pPr>
        <w:spacing w:after="0" w:line="240" w:lineRule="auto"/>
        <w:rPr>
          <w:sz w:val="24"/>
          <w:szCs w:val="24"/>
          <w:lang w:val="fr-FR"/>
        </w:rPr>
      </w:pPr>
    </w:p>
    <w:p w:rsidR="00B7581E" w:rsidRPr="00B7581E" w:rsidRDefault="00B7581E" w:rsidP="00B7581E">
      <w:pPr>
        <w:spacing w:after="0" w:line="240" w:lineRule="auto"/>
        <w:rPr>
          <w:sz w:val="24"/>
          <w:szCs w:val="24"/>
          <w:lang w:val="fr-FR"/>
        </w:rPr>
      </w:pPr>
    </w:p>
    <w:p w:rsidR="00B7581E" w:rsidRPr="00B7581E" w:rsidRDefault="00B7581E" w:rsidP="00B7581E">
      <w:pPr>
        <w:spacing w:after="0" w:line="240" w:lineRule="auto"/>
        <w:rPr>
          <w:i/>
          <w:sz w:val="24"/>
          <w:szCs w:val="24"/>
          <w:lang w:val="fr-FR"/>
        </w:rPr>
      </w:pPr>
      <w:r w:rsidRPr="00B7581E">
        <w:rPr>
          <w:i/>
          <w:sz w:val="24"/>
          <w:szCs w:val="24"/>
          <w:lang w:val="fr-FR"/>
        </w:rPr>
        <w:t>Consigne :</w:t>
      </w:r>
    </w:p>
    <w:p w:rsidR="00B7581E" w:rsidRPr="00B7581E" w:rsidRDefault="00B7581E" w:rsidP="00B7581E">
      <w:pPr>
        <w:spacing w:after="0" w:line="240" w:lineRule="auto"/>
        <w:rPr>
          <w:i/>
          <w:sz w:val="24"/>
          <w:szCs w:val="24"/>
          <w:lang w:val="fr-FR"/>
        </w:rPr>
      </w:pPr>
      <w:r w:rsidRPr="00B7581E">
        <w:rPr>
          <w:i/>
          <w:sz w:val="24"/>
          <w:szCs w:val="24"/>
          <w:lang w:val="fr-FR"/>
        </w:rPr>
        <w:t xml:space="preserve">Il s’agit d’une scène avec plusieurs personnages et donc surtout de dialogues. </w:t>
      </w:r>
      <w:r w:rsidRPr="00B7581E">
        <w:rPr>
          <w:b/>
          <w:i/>
          <w:sz w:val="24"/>
          <w:szCs w:val="24"/>
          <w:u w:val="single"/>
          <w:lang w:val="fr-FR"/>
        </w:rPr>
        <w:t xml:space="preserve">Un devoir de 60 lignes (une page recto-verso) </w:t>
      </w:r>
      <w:r w:rsidRPr="00B7581E">
        <w:rPr>
          <w:i/>
          <w:sz w:val="24"/>
          <w:szCs w:val="24"/>
          <w:lang w:val="fr-FR"/>
        </w:rPr>
        <w:t>nous semble</w:t>
      </w:r>
      <w:r w:rsidRPr="00B7581E">
        <w:rPr>
          <w:b/>
          <w:i/>
          <w:sz w:val="24"/>
          <w:szCs w:val="24"/>
          <w:lang w:val="fr-FR"/>
        </w:rPr>
        <w:t xml:space="preserve"> </w:t>
      </w:r>
      <w:r w:rsidRPr="00B7581E">
        <w:rPr>
          <w:i/>
          <w:sz w:val="24"/>
          <w:szCs w:val="24"/>
          <w:lang w:val="fr-FR"/>
        </w:rPr>
        <w:t>correspondre à un travail sérieux sur un livre étudié pendant plusieurs semaines.</w:t>
      </w:r>
    </w:p>
    <w:p w:rsidR="00B7581E" w:rsidRDefault="00B7581E" w:rsidP="009612CF">
      <w:pPr>
        <w:spacing w:after="0" w:line="240" w:lineRule="auto"/>
        <w:rPr>
          <w:sz w:val="24"/>
          <w:szCs w:val="24"/>
          <w:lang w:val="fr-FR"/>
        </w:rPr>
      </w:pPr>
    </w:p>
    <w:p w:rsidR="00B7581E" w:rsidRPr="009612CF" w:rsidRDefault="00B7581E" w:rsidP="007C5036">
      <w:pPr>
        <w:spacing w:line="240" w:lineRule="auto"/>
        <w:rPr>
          <w:sz w:val="24"/>
          <w:szCs w:val="24"/>
          <w:lang w:val="fr-FR"/>
        </w:rPr>
      </w:pPr>
    </w:p>
    <w:sectPr w:rsidR="00B7581E" w:rsidRPr="009612CF" w:rsidSect="00CC72F5">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5261" w:rsidRDefault="00BA5261" w:rsidP="00547368">
      <w:pPr>
        <w:spacing w:after="0" w:line="240" w:lineRule="auto"/>
      </w:pPr>
      <w:r>
        <w:separator/>
      </w:r>
    </w:p>
  </w:endnote>
  <w:endnote w:type="continuationSeparator" w:id="0">
    <w:p w:rsidR="00BA5261" w:rsidRDefault="00BA5261" w:rsidP="005473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sic title font">
    <w:charset w:val="00"/>
    <w:family w:val="auto"/>
    <w:pitch w:val="variable"/>
    <w:sig w:usb0="8000002F" w:usb1="00000002" w:usb2="00000000" w:usb3="00000000" w:csb0="00000001" w:csb1="00000000"/>
  </w:font>
  <w:font w:name="Andalus">
    <w:panose1 w:val="02020603050405020304"/>
    <w:charset w:val="00"/>
    <w:family w:val="roman"/>
    <w:pitch w:val="variable"/>
    <w:sig w:usb0="00002003" w:usb1="80000000" w:usb2="00000008" w:usb3="00000000" w:csb0="00000041" w:csb1="00000000"/>
  </w:font>
  <w:font w:name="Arial-Bold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U001TCon">
    <w:altName w:val="U001TCon"/>
    <w:panose1 w:val="00000000000000000000"/>
    <w:charset w:val="00"/>
    <w:family w:val="swiss"/>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AGaramond-Regular">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C3E" w:rsidRDefault="009D6C3E">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593" w:rsidRPr="00685B22" w:rsidRDefault="00B33593" w:rsidP="004411FF">
    <w:pPr>
      <w:pStyle w:val="Voettekst"/>
      <w:jc w:val="center"/>
      <w:rPr>
        <w:b/>
        <w:color w:val="000000" w:themeColor="text1"/>
        <w:szCs w:val="18"/>
        <w:lang w:val="fr-FR"/>
      </w:rPr>
    </w:pPr>
    <w:r w:rsidRPr="00685B22">
      <w:rPr>
        <w:b/>
        <w:color w:val="000000" w:themeColor="text1"/>
        <w:szCs w:val="18"/>
      </w:rPr>
      <w:fldChar w:fldCharType="begin"/>
    </w:r>
    <w:r w:rsidRPr="00685B22">
      <w:rPr>
        <w:b/>
        <w:color w:val="000000" w:themeColor="text1"/>
        <w:szCs w:val="18"/>
      </w:rPr>
      <w:instrText xml:space="preserve"> PAGE   \* MERGEFORMAT </w:instrText>
    </w:r>
    <w:r w:rsidRPr="00685B22">
      <w:rPr>
        <w:b/>
        <w:color w:val="000000" w:themeColor="text1"/>
        <w:szCs w:val="18"/>
      </w:rPr>
      <w:fldChar w:fldCharType="separate"/>
    </w:r>
    <w:r w:rsidR="009178E8">
      <w:rPr>
        <w:b/>
        <w:noProof/>
        <w:color w:val="000000" w:themeColor="text1"/>
        <w:szCs w:val="18"/>
      </w:rPr>
      <w:t>2</w:t>
    </w:r>
    <w:r w:rsidRPr="00685B22">
      <w:rPr>
        <w:b/>
        <w:color w:val="000000" w:themeColor="text1"/>
        <w:szCs w:val="18"/>
      </w:rPr>
      <w:fldChar w:fldCharType="end"/>
    </w:r>
  </w:p>
  <w:p w:rsidR="00B33593" w:rsidRPr="00685B22" w:rsidRDefault="00B33593" w:rsidP="004411FF">
    <w:pPr>
      <w:pStyle w:val="Voettekst"/>
      <w:jc w:val="center"/>
      <w:rPr>
        <w:b/>
        <w:color w:val="000000" w:themeColor="text1"/>
        <w:sz w:val="18"/>
        <w:szCs w:val="18"/>
        <w:lang w:val="fr-FR"/>
      </w:rPr>
    </w:pPr>
  </w:p>
  <w:p w:rsidR="00B33593" w:rsidRPr="005753D3" w:rsidRDefault="00B33593" w:rsidP="005753D3">
    <w:pPr>
      <w:pStyle w:val="Voettekst"/>
      <w:jc w:val="center"/>
      <w:rPr>
        <w:rFonts w:cs="ArialMT"/>
        <w:b/>
        <w:sz w:val="18"/>
        <w:szCs w:val="18"/>
        <w:lang w:val="fr-FR" w:eastAsia="nl-NL"/>
      </w:rPr>
    </w:pPr>
    <w:r w:rsidRPr="005753D3">
      <w:rPr>
        <w:rFonts w:cs="ArialMT"/>
        <w:b/>
        <w:sz w:val="18"/>
        <w:szCs w:val="18"/>
        <w:lang w:val="fr-FR" w:eastAsia="nl-NL"/>
      </w:rPr>
      <w:t xml:space="preserve">Fiche créée par </w:t>
    </w:r>
    <w:hyperlink r:id="rId1" w:history="1">
      <w:r w:rsidRPr="005753D3">
        <w:rPr>
          <w:rStyle w:val="Hyperlink"/>
          <w:rFonts w:cs="ArialMT"/>
          <w:b/>
          <w:color w:val="auto"/>
          <w:sz w:val="18"/>
          <w:szCs w:val="18"/>
          <w:u w:val="none"/>
          <w:lang w:val="fr-FR" w:eastAsia="nl-NL"/>
        </w:rPr>
        <w:t>l’Institut français des Pays-Bas</w:t>
      </w:r>
    </w:hyperlink>
    <w:r w:rsidRPr="005753D3">
      <w:rPr>
        <w:b/>
        <w:sz w:val="18"/>
        <w:szCs w:val="18"/>
        <w:lang w:val="fr-FR"/>
      </w:rPr>
      <w:t xml:space="preserve"> et Levende Talen</w:t>
    </w:r>
    <w:r w:rsidRPr="005753D3">
      <w:rPr>
        <w:b/>
        <w:lang w:val="fr-FR"/>
      </w:rPr>
      <w:t xml:space="preserve"> </w:t>
    </w:r>
    <w:r w:rsidRPr="005753D3">
      <w:rPr>
        <w:rFonts w:cs="ArialMT"/>
        <w:b/>
        <w:sz w:val="18"/>
        <w:szCs w:val="18"/>
        <w:lang w:val="fr-FR" w:eastAsia="nl-NL"/>
      </w:rPr>
      <w:t>à l’occasion du</w:t>
    </w:r>
  </w:p>
  <w:p w:rsidR="00B33593" w:rsidRPr="00685B22" w:rsidRDefault="00B33593" w:rsidP="005753D3">
    <w:pPr>
      <w:pStyle w:val="Voettekst"/>
      <w:jc w:val="center"/>
      <w:rPr>
        <w:rFonts w:cs="ArialMT"/>
        <w:b/>
        <w:sz w:val="18"/>
        <w:szCs w:val="18"/>
        <w:lang w:val="fr-FR" w:eastAsia="nl-NL"/>
      </w:rPr>
    </w:pPr>
    <w:r w:rsidRPr="005753D3">
      <w:rPr>
        <w:rFonts w:cs="ArialMT"/>
        <w:b/>
        <w:sz w:val="18"/>
        <w:szCs w:val="18"/>
        <w:lang w:val="fr-FR" w:eastAsia="nl-NL"/>
      </w:rPr>
      <w:t>Prix</w:t>
    </w:r>
    <w:r w:rsidRPr="00685B22">
      <w:rPr>
        <w:rFonts w:cs="ArialMT"/>
        <w:b/>
        <w:sz w:val="18"/>
        <w:szCs w:val="18"/>
        <w:lang w:val="fr-FR" w:eastAsia="nl-NL"/>
      </w:rPr>
      <w:t xml:space="preserve"> d</w:t>
    </w:r>
    <w:r>
      <w:rPr>
        <w:rFonts w:cs="ArialMT"/>
        <w:b/>
        <w:sz w:val="18"/>
        <w:szCs w:val="18"/>
        <w:lang w:val="fr-FR" w:eastAsia="nl-NL"/>
      </w:rPr>
      <w:t>u jeune lecteur néerlandais 2014/2015</w:t>
    </w:r>
  </w:p>
  <w:p w:rsidR="00B33593" w:rsidRPr="00685B22" w:rsidRDefault="00B33593" w:rsidP="005753D3">
    <w:pPr>
      <w:pStyle w:val="Voettekst"/>
      <w:jc w:val="center"/>
      <w:rPr>
        <w:sz w:val="18"/>
        <w:szCs w:val="18"/>
        <w:lang w:val="fr-FR"/>
      </w:rPr>
    </w:pPr>
    <w:hyperlink r:id="rId2" w:history="1">
      <w:r w:rsidRPr="00685B22">
        <w:rPr>
          <w:rStyle w:val="Hyperlink"/>
          <w:color w:val="auto"/>
          <w:sz w:val="18"/>
          <w:szCs w:val="18"/>
          <w:u w:val="none"/>
          <w:lang w:val="fr-FR"/>
        </w:rPr>
        <w:t>www.institutfrancais.nl</w:t>
      </w:r>
    </w:hyperlink>
    <w:r w:rsidRPr="00685B22">
      <w:rPr>
        <w:sz w:val="18"/>
        <w:szCs w:val="18"/>
        <w:lang w:val="fr-FR"/>
      </w:rPr>
      <w:t xml:space="preserve"> - </w:t>
    </w:r>
    <w:hyperlink r:id="rId3" w:history="1">
      <w:r w:rsidRPr="00685B22">
        <w:rPr>
          <w:rStyle w:val="Hyperlink"/>
          <w:rFonts w:eastAsia="Times New Roman"/>
          <w:color w:val="auto"/>
          <w:sz w:val="18"/>
          <w:szCs w:val="18"/>
          <w:u w:val="none"/>
          <w:lang w:val="fr-FR"/>
        </w:rPr>
        <w:t>www.franszelfsprekend.nl</w:t>
      </w:r>
    </w:hyperlink>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C3E" w:rsidRDefault="009D6C3E">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5261" w:rsidRDefault="00BA5261" w:rsidP="00547368">
      <w:pPr>
        <w:spacing w:after="0" w:line="240" w:lineRule="auto"/>
      </w:pPr>
      <w:r>
        <w:separator/>
      </w:r>
    </w:p>
  </w:footnote>
  <w:footnote w:type="continuationSeparator" w:id="0">
    <w:p w:rsidR="00BA5261" w:rsidRDefault="00BA5261" w:rsidP="005473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C3E" w:rsidRDefault="009D6C3E">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593" w:rsidRDefault="00B33593" w:rsidP="00547368">
    <w:pPr>
      <w:pStyle w:val="Koptekst"/>
      <w:jc w:val="center"/>
    </w:pPr>
    <w:r>
      <w:rPr>
        <w:noProof/>
        <w:lang w:val="nl-NL" w:eastAsia="nl-NL" w:bidi="ar-SA"/>
      </w:rPr>
      <w:drawing>
        <wp:anchor distT="0" distB="0" distL="114300" distR="114300" simplePos="0" relativeHeight="251661312" behindDoc="0" locked="0" layoutInCell="1" allowOverlap="1">
          <wp:simplePos x="0" y="0"/>
          <wp:positionH relativeFrom="margin">
            <wp:posOffset>-941705</wp:posOffset>
          </wp:positionH>
          <wp:positionV relativeFrom="margin">
            <wp:posOffset>-4269105</wp:posOffset>
          </wp:positionV>
          <wp:extent cx="7663180" cy="4853940"/>
          <wp:effectExtent l="171450" t="133350" r="356870" b="308610"/>
          <wp:wrapSquare wrapText="bothSides"/>
          <wp:docPr id="3" name="Picture 1" descr="C:\Users\l.potier\Desktop\book-958108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otier\Desktop\book-958108_960_720.jpg"/>
                  <pic:cNvPicPr>
                    <a:picLocks noChangeAspect="1" noChangeArrowheads="1"/>
                  </pic:cNvPicPr>
                </pic:nvPicPr>
                <pic:blipFill>
                  <a:blip r:embed="rId1"/>
                  <a:srcRect/>
                  <a:stretch>
                    <a:fillRect/>
                  </a:stretch>
                </pic:blipFill>
                <pic:spPr bwMode="auto">
                  <a:xfrm>
                    <a:off x="0" y="0"/>
                    <a:ext cx="7663180" cy="485394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val="nl-NL" w:eastAsia="nl-NL" w:bidi="ar-SA"/>
      </w:rPr>
      <w:drawing>
        <wp:anchor distT="0" distB="0" distL="114300" distR="114300" simplePos="0" relativeHeight="251662336" behindDoc="0" locked="0" layoutInCell="1" allowOverlap="1">
          <wp:simplePos x="0" y="0"/>
          <wp:positionH relativeFrom="margin">
            <wp:posOffset>-8255000</wp:posOffset>
          </wp:positionH>
          <wp:positionV relativeFrom="margin">
            <wp:posOffset>-935355</wp:posOffset>
          </wp:positionV>
          <wp:extent cx="8174355" cy="10753725"/>
          <wp:effectExtent l="19050" t="0" r="0" b="0"/>
          <wp:wrapSquare wrapText="bothSides"/>
          <wp:docPr id="9" name="Picture 1" descr="C:\Users\l.potier\Desktop\books-2211342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otier\Desktop\books-2211342_960_720.jpg"/>
                  <pic:cNvPicPr>
                    <a:picLocks noChangeAspect="1" noChangeArrowheads="1"/>
                  </pic:cNvPicPr>
                </pic:nvPicPr>
                <pic:blipFill>
                  <a:blip r:embed="rId2"/>
                  <a:srcRect r="46816"/>
                  <a:stretch>
                    <a:fillRect/>
                  </a:stretch>
                </pic:blipFill>
                <pic:spPr bwMode="auto">
                  <a:xfrm>
                    <a:off x="0" y="0"/>
                    <a:ext cx="8174355" cy="10753725"/>
                  </a:xfrm>
                  <a:prstGeom prst="rect">
                    <a:avLst/>
                  </a:prstGeom>
                  <a:noFill/>
                  <a:ln w="9525">
                    <a:noFill/>
                    <a:miter lim="800000"/>
                    <a:headEnd/>
                    <a:tailEnd/>
                  </a:ln>
                </pic:spPr>
              </pic:pic>
            </a:graphicData>
          </a:graphic>
        </wp:anchor>
      </w:drawing>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C3E" w:rsidRDefault="009D6C3E">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7D60DA"/>
    <w:multiLevelType w:val="hybridMultilevel"/>
    <w:tmpl w:val="9628ED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4CC2639F"/>
    <w:multiLevelType w:val="hybridMultilevel"/>
    <w:tmpl w:val="408A51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4DA208D5"/>
    <w:multiLevelType w:val="hybridMultilevel"/>
    <w:tmpl w:val="1D0CA3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5E5E0C78"/>
    <w:multiLevelType w:val="hybridMultilevel"/>
    <w:tmpl w:val="8D4E6D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6955263A"/>
    <w:multiLevelType w:val="hybridMultilevel"/>
    <w:tmpl w:val="645698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7AAF5468"/>
    <w:multiLevelType w:val="hybridMultilevel"/>
    <w:tmpl w:val="B4FEE4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5"/>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hyphenationZone w:val="425"/>
  <w:drawingGridHorizontalSpacing w:val="110"/>
  <w:displayHorizontalDrawingGridEvery w:val="2"/>
  <w:characterSpacingControl w:val="doNotCompress"/>
  <w:hdrShapeDefaults>
    <o:shapedefaults v:ext="edit" spidmax="55298">
      <o:colormenu v:ext="edit" fillcolor="none" strokecolor="none"/>
    </o:shapedefaults>
  </w:hdrShapeDefaults>
  <w:footnotePr>
    <w:footnote w:id="-1"/>
    <w:footnote w:id="0"/>
  </w:footnotePr>
  <w:endnotePr>
    <w:endnote w:id="-1"/>
    <w:endnote w:id="0"/>
  </w:endnotePr>
  <w:compat>
    <w:useFELayout/>
  </w:compat>
  <w:rsids>
    <w:rsidRoot w:val="007B1CAD"/>
    <w:rsid w:val="00001D2F"/>
    <w:rsid w:val="000437E3"/>
    <w:rsid w:val="000C0AC2"/>
    <w:rsid w:val="000C5EA0"/>
    <w:rsid w:val="0013150B"/>
    <w:rsid w:val="00134830"/>
    <w:rsid w:val="00163299"/>
    <w:rsid w:val="001700E0"/>
    <w:rsid w:val="001C3CC8"/>
    <w:rsid w:val="001D14BF"/>
    <w:rsid w:val="001E2C2F"/>
    <w:rsid w:val="00234391"/>
    <w:rsid w:val="0024321E"/>
    <w:rsid w:val="002447F7"/>
    <w:rsid w:val="002465EF"/>
    <w:rsid w:val="00252F3A"/>
    <w:rsid w:val="0025517E"/>
    <w:rsid w:val="00296B14"/>
    <w:rsid w:val="002A0BFF"/>
    <w:rsid w:val="002D482B"/>
    <w:rsid w:val="002E18F3"/>
    <w:rsid w:val="00311D53"/>
    <w:rsid w:val="003338D4"/>
    <w:rsid w:val="00364F92"/>
    <w:rsid w:val="00376651"/>
    <w:rsid w:val="00380C47"/>
    <w:rsid w:val="003A098A"/>
    <w:rsid w:val="003D24EE"/>
    <w:rsid w:val="004149F7"/>
    <w:rsid w:val="0041595D"/>
    <w:rsid w:val="004411FF"/>
    <w:rsid w:val="00452031"/>
    <w:rsid w:val="00465C42"/>
    <w:rsid w:val="00471355"/>
    <w:rsid w:val="00480A84"/>
    <w:rsid w:val="004A106C"/>
    <w:rsid w:val="004F6FD5"/>
    <w:rsid w:val="0050055C"/>
    <w:rsid w:val="00521332"/>
    <w:rsid w:val="00544456"/>
    <w:rsid w:val="00547368"/>
    <w:rsid w:val="00570E37"/>
    <w:rsid w:val="005753D3"/>
    <w:rsid w:val="0058224D"/>
    <w:rsid w:val="005C7B7B"/>
    <w:rsid w:val="00634EFE"/>
    <w:rsid w:val="00685B22"/>
    <w:rsid w:val="006A105D"/>
    <w:rsid w:val="006A147F"/>
    <w:rsid w:val="006D244D"/>
    <w:rsid w:val="00717D9C"/>
    <w:rsid w:val="00726C3C"/>
    <w:rsid w:val="00730C5A"/>
    <w:rsid w:val="0078149C"/>
    <w:rsid w:val="007B1CAD"/>
    <w:rsid w:val="007C5036"/>
    <w:rsid w:val="007F02AA"/>
    <w:rsid w:val="007F475D"/>
    <w:rsid w:val="00821CA5"/>
    <w:rsid w:val="00822089"/>
    <w:rsid w:val="00836C69"/>
    <w:rsid w:val="00836CE7"/>
    <w:rsid w:val="00871BC2"/>
    <w:rsid w:val="0088190A"/>
    <w:rsid w:val="008B3BF7"/>
    <w:rsid w:val="008B51C3"/>
    <w:rsid w:val="008E5612"/>
    <w:rsid w:val="009178E8"/>
    <w:rsid w:val="00923CAB"/>
    <w:rsid w:val="009273EE"/>
    <w:rsid w:val="00947E35"/>
    <w:rsid w:val="009612CF"/>
    <w:rsid w:val="009616E2"/>
    <w:rsid w:val="009654EE"/>
    <w:rsid w:val="00972E6C"/>
    <w:rsid w:val="00975FF2"/>
    <w:rsid w:val="009B51C4"/>
    <w:rsid w:val="009D6C3E"/>
    <w:rsid w:val="00A13709"/>
    <w:rsid w:val="00A22E00"/>
    <w:rsid w:val="00A467B5"/>
    <w:rsid w:val="00A8197C"/>
    <w:rsid w:val="00A91FF8"/>
    <w:rsid w:val="00B00DC1"/>
    <w:rsid w:val="00B0334E"/>
    <w:rsid w:val="00B33593"/>
    <w:rsid w:val="00B36685"/>
    <w:rsid w:val="00B7581E"/>
    <w:rsid w:val="00BA5261"/>
    <w:rsid w:val="00BF6447"/>
    <w:rsid w:val="00C53D28"/>
    <w:rsid w:val="00C8126D"/>
    <w:rsid w:val="00CB30B9"/>
    <w:rsid w:val="00CC72F5"/>
    <w:rsid w:val="00CE09EB"/>
    <w:rsid w:val="00CE6EAC"/>
    <w:rsid w:val="00D3258F"/>
    <w:rsid w:val="00D41289"/>
    <w:rsid w:val="00DB5D27"/>
    <w:rsid w:val="00DC05C3"/>
    <w:rsid w:val="00DC0CE6"/>
    <w:rsid w:val="00DC33EE"/>
    <w:rsid w:val="00DC4B77"/>
    <w:rsid w:val="00DD77C3"/>
    <w:rsid w:val="00DE0C96"/>
    <w:rsid w:val="00E7593E"/>
    <w:rsid w:val="00E979F3"/>
    <w:rsid w:val="00EC4C2A"/>
    <w:rsid w:val="00F24259"/>
    <w:rsid w:val="00FD2655"/>
    <w:rsid w:val="00FD32A3"/>
    <w:rsid w:val="00FE7A6F"/>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529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612CF"/>
  </w:style>
  <w:style w:type="paragraph" w:styleId="Kop1">
    <w:name w:val="heading 1"/>
    <w:basedOn w:val="Standaard"/>
    <w:next w:val="Standaard"/>
    <w:link w:val="Kop1Char"/>
    <w:uiPriority w:val="9"/>
    <w:qFormat/>
    <w:rsid w:val="009612CF"/>
    <w:pPr>
      <w:spacing w:before="300" w:after="40"/>
      <w:jc w:val="left"/>
      <w:outlineLvl w:val="0"/>
    </w:pPr>
    <w:rPr>
      <w:smallCaps/>
      <w:spacing w:val="5"/>
      <w:sz w:val="32"/>
      <w:szCs w:val="32"/>
    </w:rPr>
  </w:style>
  <w:style w:type="paragraph" w:styleId="Kop2">
    <w:name w:val="heading 2"/>
    <w:basedOn w:val="Standaard"/>
    <w:next w:val="Standaard"/>
    <w:link w:val="Kop2Char"/>
    <w:uiPriority w:val="9"/>
    <w:unhideWhenUsed/>
    <w:qFormat/>
    <w:rsid w:val="009612CF"/>
    <w:pPr>
      <w:spacing w:before="240" w:after="80"/>
      <w:jc w:val="left"/>
      <w:outlineLvl w:val="1"/>
    </w:pPr>
    <w:rPr>
      <w:smallCaps/>
      <w:spacing w:val="5"/>
      <w:sz w:val="28"/>
      <w:szCs w:val="28"/>
    </w:rPr>
  </w:style>
  <w:style w:type="paragraph" w:styleId="Kop3">
    <w:name w:val="heading 3"/>
    <w:basedOn w:val="Standaard"/>
    <w:next w:val="Standaard"/>
    <w:link w:val="Kop3Char"/>
    <w:uiPriority w:val="9"/>
    <w:semiHidden/>
    <w:unhideWhenUsed/>
    <w:qFormat/>
    <w:rsid w:val="009612CF"/>
    <w:pPr>
      <w:spacing w:after="0"/>
      <w:jc w:val="left"/>
      <w:outlineLvl w:val="2"/>
    </w:pPr>
    <w:rPr>
      <w:smallCaps/>
      <w:spacing w:val="5"/>
      <w:sz w:val="24"/>
      <w:szCs w:val="24"/>
    </w:rPr>
  </w:style>
  <w:style w:type="paragraph" w:styleId="Kop4">
    <w:name w:val="heading 4"/>
    <w:basedOn w:val="Standaard"/>
    <w:next w:val="Standaard"/>
    <w:link w:val="Kop4Char"/>
    <w:uiPriority w:val="9"/>
    <w:semiHidden/>
    <w:unhideWhenUsed/>
    <w:qFormat/>
    <w:rsid w:val="009612CF"/>
    <w:pPr>
      <w:spacing w:before="240" w:after="0"/>
      <w:jc w:val="left"/>
      <w:outlineLvl w:val="3"/>
    </w:pPr>
    <w:rPr>
      <w:smallCaps/>
      <w:spacing w:val="10"/>
      <w:sz w:val="22"/>
      <w:szCs w:val="22"/>
    </w:rPr>
  </w:style>
  <w:style w:type="paragraph" w:styleId="Kop5">
    <w:name w:val="heading 5"/>
    <w:basedOn w:val="Standaard"/>
    <w:next w:val="Standaard"/>
    <w:link w:val="Kop5Char"/>
    <w:uiPriority w:val="9"/>
    <w:semiHidden/>
    <w:unhideWhenUsed/>
    <w:qFormat/>
    <w:rsid w:val="009612CF"/>
    <w:pPr>
      <w:spacing w:before="200" w:after="0"/>
      <w:jc w:val="left"/>
      <w:outlineLvl w:val="4"/>
    </w:pPr>
    <w:rPr>
      <w:smallCaps/>
      <w:color w:val="943634" w:themeColor="accent2" w:themeShade="BF"/>
      <w:spacing w:val="10"/>
      <w:sz w:val="22"/>
      <w:szCs w:val="26"/>
    </w:rPr>
  </w:style>
  <w:style w:type="paragraph" w:styleId="Kop6">
    <w:name w:val="heading 6"/>
    <w:basedOn w:val="Standaard"/>
    <w:next w:val="Standaard"/>
    <w:link w:val="Kop6Char"/>
    <w:uiPriority w:val="9"/>
    <w:semiHidden/>
    <w:unhideWhenUsed/>
    <w:qFormat/>
    <w:rsid w:val="009612CF"/>
    <w:pPr>
      <w:spacing w:after="0"/>
      <w:jc w:val="left"/>
      <w:outlineLvl w:val="5"/>
    </w:pPr>
    <w:rPr>
      <w:smallCaps/>
      <w:color w:val="C0504D" w:themeColor="accent2"/>
      <w:spacing w:val="5"/>
      <w:sz w:val="22"/>
    </w:rPr>
  </w:style>
  <w:style w:type="paragraph" w:styleId="Kop7">
    <w:name w:val="heading 7"/>
    <w:basedOn w:val="Standaard"/>
    <w:next w:val="Standaard"/>
    <w:link w:val="Kop7Char"/>
    <w:uiPriority w:val="9"/>
    <w:semiHidden/>
    <w:unhideWhenUsed/>
    <w:qFormat/>
    <w:rsid w:val="009612CF"/>
    <w:pPr>
      <w:spacing w:after="0"/>
      <w:jc w:val="left"/>
      <w:outlineLvl w:val="6"/>
    </w:pPr>
    <w:rPr>
      <w:b/>
      <w:smallCaps/>
      <w:color w:val="C0504D" w:themeColor="accent2"/>
      <w:spacing w:val="10"/>
    </w:rPr>
  </w:style>
  <w:style w:type="paragraph" w:styleId="Kop8">
    <w:name w:val="heading 8"/>
    <w:basedOn w:val="Standaard"/>
    <w:next w:val="Standaard"/>
    <w:link w:val="Kop8Char"/>
    <w:uiPriority w:val="9"/>
    <w:semiHidden/>
    <w:unhideWhenUsed/>
    <w:qFormat/>
    <w:rsid w:val="009612CF"/>
    <w:pPr>
      <w:spacing w:after="0"/>
      <w:jc w:val="left"/>
      <w:outlineLvl w:val="7"/>
    </w:pPr>
    <w:rPr>
      <w:b/>
      <w:i/>
      <w:smallCaps/>
      <w:color w:val="943634" w:themeColor="accent2" w:themeShade="BF"/>
    </w:rPr>
  </w:style>
  <w:style w:type="paragraph" w:styleId="Kop9">
    <w:name w:val="heading 9"/>
    <w:basedOn w:val="Standaard"/>
    <w:next w:val="Standaard"/>
    <w:link w:val="Kop9Char"/>
    <w:uiPriority w:val="9"/>
    <w:semiHidden/>
    <w:unhideWhenUsed/>
    <w:qFormat/>
    <w:rsid w:val="009612CF"/>
    <w:pPr>
      <w:spacing w:after="0"/>
      <w:jc w:val="left"/>
      <w:outlineLvl w:val="8"/>
    </w:pPr>
    <w:rPr>
      <w:b/>
      <w:i/>
      <w:smallCaps/>
      <w:color w:val="622423" w:themeColor="accent2"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B1CA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B1CAD"/>
    <w:rPr>
      <w:rFonts w:ascii="Tahoma" w:hAnsi="Tahoma" w:cs="Tahoma"/>
      <w:sz w:val="16"/>
      <w:szCs w:val="16"/>
    </w:rPr>
  </w:style>
  <w:style w:type="table" w:styleId="Tabelraster">
    <w:name w:val="Table Grid"/>
    <w:basedOn w:val="Standaardtabel"/>
    <w:uiPriority w:val="59"/>
    <w:rsid w:val="003A09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Standaardalinea-lettertype"/>
    <w:rsid w:val="003A098A"/>
  </w:style>
  <w:style w:type="paragraph" w:styleId="Koptekst">
    <w:name w:val="header"/>
    <w:basedOn w:val="Standaard"/>
    <w:link w:val="KoptekstChar"/>
    <w:uiPriority w:val="99"/>
    <w:semiHidden/>
    <w:unhideWhenUsed/>
    <w:rsid w:val="00547368"/>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547368"/>
  </w:style>
  <w:style w:type="paragraph" w:styleId="Voettekst">
    <w:name w:val="footer"/>
    <w:basedOn w:val="Standaard"/>
    <w:link w:val="VoettekstChar"/>
    <w:uiPriority w:val="99"/>
    <w:unhideWhenUsed/>
    <w:rsid w:val="0054736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47368"/>
  </w:style>
  <w:style w:type="character" w:styleId="Hyperlink">
    <w:name w:val="Hyperlink"/>
    <w:basedOn w:val="Standaardalinea-lettertype"/>
    <w:uiPriority w:val="99"/>
    <w:unhideWhenUsed/>
    <w:rsid w:val="001E2C2F"/>
    <w:rPr>
      <w:color w:val="0000FF" w:themeColor="hyperlink"/>
      <w:u w:val="single"/>
    </w:rPr>
  </w:style>
  <w:style w:type="character" w:customStyle="1" w:styleId="Kop1Char">
    <w:name w:val="Kop 1 Char"/>
    <w:basedOn w:val="Standaardalinea-lettertype"/>
    <w:link w:val="Kop1"/>
    <w:uiPriority w:val="9"/>
    <w:rsid w:val="009612CF"/>
    <w:rPr>
      <w:smallCaps/>
      <w:spacing w:val="5"/>
      <w:sz w:val="32"/>
      <w:szCs w:val="32"/>
    </w:rPr>
  </w:style>
  <w:style w:type="paragraph" w:styleId="Kopvaninhoudsopgave">
    <w:name w:val="TOC Heading"/>
    <w:basedOn w:val="Kop1"/>
    <w:next w:val="Standaard"/>
    <w:uiPriority w:val="39"/>
    <w:unhideWhenUsed/>
    <w:qFormat/>
    <w:rsid w:val="009612CF"/>
    <w:pPr>
      <w:outlineLvl w:val="9"/>
    </w:pPr>
  </w:style>
  <w:style w:type="paragraph" w:styleId="Inhopg2">
    <w:name w:val="toc 2"/>
    <w:basedOn w:val="Standaard"/>
    <w:next w:val="Standaard"/>
    <w:autoRedefine/>
    <w:uiPriority w:val="39"/>
    <w:unhideWhenUsed/>
    <w:qFormat/>
    <w:rsid w:val="006A147F"/>
    <w:pPr>
      <w:tabs>
        <w:tab w:val="right" w:leader="dot" w:pos="9062"/>
      </w:tabs>
      <w:spacing w:after="100"/>
      <w:ind w:left="220"/>
    </w:pPr>
    <w:rPr>
      <w:noProof/>
      <w:sz w:val="22"/>
      <w:lang w:val="fr-FR"/>
    </w:rPr>
  </w:style>
  <w:style w:type="paragraph" w:styleId="Inhopg1">
    <w:name w:val="toc 1"/>
    <w:basedOn w:val="Standaard"/>
    <w:next w:val="Standaard"/>
    <w:autoRedefine/>
    <w:uiPriority w:val="39"/>
    <w:unhideWhenUsed/>
    <w:qFormat/>
    <w:rsid w:val="001E2C2F"/>
    <w:pPr>
      <w:spacing w:after="100"/>
    </w:pPr>
  </w:style>
  <w:style w:type="paragraph" w:styleId="Inhopg3">
    <w:name w:val="toc 3"/>
    <w:basedOn w:val="Standaard"/>
    <w:next w:val="Standaard"/>
    <w:autoRedefine/>
    <w:uiPriority w:val="39"/>
    <w:semiHidden/>
    <w:unhideWhenUsed/>
    <w:qFormat/>
    <w:rsid w:val="001E2C2F"/>
    <w:pPr>
      <w:spacing w:after="100"/>
      <w:ind w:left="440"/>
    </w:pPr>
  </w:style>
  <w:style w:type="table" w:styleId="Kleurrijkraster-accent4">
    <w:name w:val="Colorful Grid Accent 4"/>
    <w:basedOn w:val="Standaardtabel"/>
    <w:uiPriority w:val="73"/>
    <w:rsid w:val="0024321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24321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elijst-accent5">
    <w:name w:val="Colorful List Accent 5"/>
    <w:basedOn w:val="Standaardtabel"/>
    <w:uiPriority w:val="72"/>
    <w:rsid w:val="0024321E"/>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paragraph" w:styleId="Lijstalinea">
    <w:name w:val="List Paragraph"/>
    <w:basedOn w:val="Standaard"/>
    <w:uiPriority w:val="34"/>
    <w:qFormat/>
    <w:rsid w:val="009612CF"/>
    <w:pPr>
      <w:ind w:left="720"/>
      <w:contextualSpacing/>
    </w:pPr>
  </w:style>
  <w:style w:type="paragraph" w:styleId="Documentstructuur">
    <w:name w:val="Document Map"/>
    <w:basedOn w:val="Standaard"/>
    <w:link w:val="DocumentstructuurChar"/>
    <w:uiPriority w:val="99"/>
    <w:semiHidden/>
    <w:unhideWhenUsed/>
    <w:rsid w:val="00DE0C96"/>
    <w:pPr>
      <w:spacing w:after="0" w:line="240" w:lineRule="auto"/>
    </w:pPr>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DE0C96"/>
    <w:rPr>
      <w:rFonts w:ascii="Tahoma" w:hAnsi="Tahoma" w:cs="Tahoma"/>
      <w:sz w:val="16"/>
      <w:szCs w:val="16"/>
      <w:lang w:eastAsia="en-US"/>
    </w:rPr>
  </w:style>
  <w:style w:type="character" w:customStyle="1" w:styleId="Kop2Char">
    <w:name w:val="Kop 2 Char"/>
    <w:basedOn w:val="Standaardalinea-lettertype"/>
    <w:link w:val="Kop2"/>
    <w:uiPriority w:val="9"/>
    <w:rsid w:val="009612CF"/>
    <w:rPr>
      <w:smallCaps/>
      <w:spacing w:val="5"/>
      <w:sz w:val="28"/>
      <w:szCs w:val="28"/>
    </w:rPr>
  </w:style>
  <w:style w:type="character" w:customStyle="1" w:styleId="Kop3Char">
    <w:name w:val="Kop 3 Char"/>
    <w:basedOn w:val="Standaardalinea-lettertype"/>
    <w:link w:val="Kop3"/>
    <w:uiPriority w:val="9"/>
    <w:semiHidden/>
    <w:rsid w:val="009612CF"/>
    <w:rPr>
      <w:smallCaps/>
      <w:spacing w:val="5"/>
      <w:sz w:val="24"/>
      <w:szCs w:val="24"/>
    </w:rPr>
  </w:style>
  <w:style w:type="character" w:customStyle="1" w:styleId="Kop4Char">
    <w:name w:val="Kop 4 Char"/>
    <w:basedOn w:val="Standaardalinea-lettertype"/>
    <w:link w:val="Kop4"/>
    <w:uiPriority w:val="9"/>
    <w:semiHidden/>
    <w:rsid w:val="009612CF"/>
    <w:rPr>
      <w:smallCaps/>
      <w:spacing w:val="10"/>
      <w:sz w:val="22"/>
      <w:szCs w:val="22"/>
    </w:rPr>
  </w:style>
  <w:style w:type="character" w:customStyle="1" w:styleId="Kop5Char">
    <w:name w:val="Kop 5 Char"/>
    <w:basedOn w:val="Standaardalinea-lettertype"/>
    <w:link w:val="Kop5"/>
    <w:uiPriority w:val="9"/>
    <w:semiHidden/>
    <w:rsid w:val="009612CF"/>
    <w:rPr>
      <w:smallCaps/>
      <w:color w:val="943634" w:themeColor="accent2" w:themeShade="BF"/>
      <w:spacing w:val="10"/>
      <w:sz w:val="22"/>
      <w:szCs w:val="26"/>
    </w:rPr>
  </w:style>
  <w:style w:type="character" w:customStyle="1" w:styleId="Kop6Char">
    <w:name w:val="Kop 6 Char"/>
    <w:basedOn w:val="Standaardalinea-lettertype"/>
    <w:link w:val="Kop6"/>
    <w:uiPriority w:val="9"/>
    <w:semiHidden/>
    <w:rsid w:val="009612CF"/>
    <w:rPr>
      <w:smallCaps/>
      <w:color w:val="C0504D" w:themeColor="accent2"/>
      <w:spacing w:val="5"/>
      <w:sz w:val="22"/>
    </w:rPr>
  </w:style>
  <w:style w:type="character" w:customStyle="1" w:styleId="Kop7Char">
    <w:name w:val="Kop 7 Char"/>
    <w:basedOn w:val="Standaardalinea-lettertype"/>
    <w:link w:val="Kop7"/>
    <w:uiPriority w:val="9"/>
    <w:semiHidden/>
    <w:rsid w:val="009612CF"/>
    <w:rPr>
      <w:b/>
      <w:smallCaps/>
      <w:color w:val="C0504D" w:themeColor="accent2"/>
      <w:spacing w:val="10"/>
    </w:rPr>
  </w:style>
  <w:style w:type="character" w:customStyle="1" w:styleId="Kop8Char">
    <w:name w:val="Kop 8 Char"/>
    <w:basedOn w:val="Standaardalinea-lettertype"/>
    <w:link w:val="Kop8"/>
    <w:uiPriority w:val="9"/>
    <w:semiHidden/>
    <w:rsid w:val="009612CF"/>
    <w:rPr>
      <w:b/>
      <w:i/>
      <w:smallCaps/>
      <w:color w:val="943634" w:themeColor="accent2" w:themeShade="BF"/>
    </w:rPr>
  </w:style>
  <w:style w:type="character" w:customStyle="1" w:styleId="Kop9Char">
    <w:name w:val="Kop 9 Char"/>
    <w:basedOn w:val="Standaardalinea-lettertype"/>
    <w:link w:val="Kop9"/>
    <w:uiPriority w:val="9"/>
    <w:semiHidden/>
    <w:rsid w:val="009612CF"/>
    <w:rPr>
      <w:b/>
      <w:i/>
      <w:smallCaps/>
      <w:color w:val="622423" w:themeColor="accent2" w:themeShade="7F"/>
    </w:rPr>
  </w:style>
  <w:style w:type="paragraph" w:styleId="Bijschrift">
    <w:name w:val="caption"/>
    <w:basedOn w:val="Standaard"/>
    <w:next w:val="Standaard"/>
    <w:uiPriority w:val="35"/>
    <w:semiHidden/>
    <w:unhideWhenUsed/>
    <w:qFormat/>
    <w:rsid w:val="009612CF"/>
    <w:rPr>
      <w:b/>
      <w:bCs/>
      <w:caps/>
      <w:sz w:val="16"/>
      <w:szCs w:val="18"/>
    </w:rPr>
  </w:style>
  <w:style w:type="paragraph" w:styleId="Titel">
    <w:name w:val="Title"/>
    <w:basedOn w:val="Standaard"/>
    <w:next w:val="Standaard"/>
    <w:link w:val="TitelChar"/>
    <w:uiPriority w:val="10"/>
    <w:qFormat/>
    <w:rsid w:val="009612CF"/>
    <w:pPr>
      <w:pBdr>
        <w:top w:val="single" w:sz="12" w:space="1" w:color="C0504D" w:themeColor="accent2"/>
      </w:pBdr>
      <w:spacing w:line="240" w:lineRule="auto"/>
      <w:jc w:val="right"/>
    </w:pPr>
    <w:rPr>
      <w:smallCaps/>
      <w:sz w:val="48"/>
      <w:szCs w:val="48"/>
    </w:rPr>
  </w:style>
  <w:style w:type="character" w:customStyle="1" w:styleId="TitelChar">
    <w:name w:val="Titel Char"/>
    <w:basedOn w:val="Standaardalinea-lettertype"/>
    <w:link w:val="Titel"/>
    <w:uiPriority w:val="10"/>
    <w:rsid w:val="009612CF"/>
    <w:rPr>
      <w:smallCaps/>
      <w:sz w:val="48"/>
      <w:szCs w:val="48"/>
    </w:rPr>
  </w:style>
  <w:style w:type="paragraph" w:styleId="Subtitel">
    <w:name w:val="Subtitle"/>
    <w:basedOn w:val="Standaard"/>
    <w:next w:val="Standaard"/>
    <w:link w:val="SubtitelChar"/>
    <w:uiPriority w:val="11"/>
    <w:qFormat/>
    <w:rsid w:val="009612CF"/>
    <w:pPr>
      <w:spacing w:after="720" w:line="240" w:lineRule="auto"/>
      <w:jc w:val="right"/>
    </w:pPr>
    <w:rPr>
      <w:rFonts w:asciiTheme="majorHAnsi" w:eastAsiaTheme="majorEastAsia" w:hAnsiTheme="majorHAnsi" w:cstheme="majorBidi"/>
      <w:szCs w:val="22"/>
    </w:rPr>
  </w:style>
  <w:style w:type="character" w:customStyle="1" w:styleId="SubtitelChar">
    <w:name w:val="Subtitel Char"/>
    <w:basedOn w:val="Standaardalinea-lettertype"/>
    <w:link w:val="Subtitel"/>
    <w:uiPriority w:val="11"/>
    <w:rsid w:val="009612CF"/>
    <w:rPr>
      <w:rFonts w:asciiTheme="majorHAnsi" w:eastAsiaTheme="majorEastAsia" w:hAnsiTheme="majorHAnsi" w:cstheme="majorBidi"/>
      <w:szCs w:val="22"/>
    </w:rPr>
  </w:style>
  <w:style w:type="character" w:styleId="Zwaar">
    <w:name w:val="Strong"/>
    <w:uiPriority w:val="22"/>
    <w:qFormat/>
    <w:rsid w:val="009612CF"/>
    <w:rPr>
      <w:b/>
      <w:color w:val="C0504D" w:themeColor="accent2"/>
    </w:rPr>
  </w:style>
  <w:style w:type="character" w:styleId="Nadruk">
    <w:name w:val="Emphasis"/>
    <w:uiPriority w:val="20"/>
    <w:qFormat/>
    <w:rsid w:val="009612CF"/>
    <w:rPr>
      <w:b/>
      <w:i/>
      <w:spacing w:val="10"/>
    </w:rPr>
  </w:style>
  <w:style w:type="paragraph" w:styleId="Geenafstand">
    <w:name w:val="No Spacing"/>
    <w:basedOn w:val="Standaard"/>
    <w:link w:val="GeenafstandChar"/>
    <w:uiPriority w:val="1"/>
    <w:qFormat/>
    <w:rsid w:val="009612CF"/>
    <w:pPr>
      <w:spacing w:after="0" w:line="240" w:lineRule="auto"/>
    </w:pPr>
  </w:style>
  <w:style w:type="character" w:customStyle="1" w:styleId="GeenafstandChar">
    <w:name w:val="Geen afstand Char"/>
    <w:basedOn w:val="Standaardalinea-lettertype"/>
    <w:link w:val="Geenafstand"/>
    <w:uiPriority w:val="1"/>
    <w:rsid w:val="009612CF"/>
  </w:style>
  <w:style w:type="paragraph" w:styleId="Citaat">
    <w:name w:val="Quote"/>
    <w:basedOn w:val="Standaard"/>
    <w:next w:val="Standaard"/>
    <w:link w:val="CitaatChar"/>
    <w:uiPriority w:val="29"/>
    <w:qFormat/>
    <w:rsid w:val="009612CF"/>
    <w:rPr>
      <w:i/>
    </w:rPr>
  </w:style>
  <w:style w:type="character" w:customStyle="1" w:styleId="CitaatChar">
    <w:name w:val="Citaat Char"/>
    <w:basedOn w:val="Standaardalinea-lettertype"/>
    <w:link w:val="Citaat"/>
    <w:uiPriority w:val="29"/>
    <w:rsid w:val="009612CF"/>
    <w:rPr>
      <w:i/>
    </w:rPr>
  </w:style>
  <w:style w:type="paragraph" w:styleId="Duidelijkcitaat">
    <w:name w:val="Intense Quote"/>
    <w:basedOn w:val="Standaard"/>
    <w:next w:val="Standaard"/>
    <w:link w:val="DuidelijkcitaatChar"/>
    <w:uiPriority w:val="30"/>
    <w:qFormat/>
    <w:rsid w:val="009612CF"/>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DuidelijkcitaatChar">
    <w:name w:val="Duidelijk citaat Char"/>
    <w:basedOn w:val="Standaardalinea-lettertype"/>
    <w:link w:val="Duidelijkcitaat"/>
    <w:uiPriority w:val="30"/>
    <w:rsid w:val="009612CF"/>
    <w:rPr>
      <w:b/>
      <w:i/>
      <w:color w:val="FFFFFF" w:themeColor="background1"/>
      <w:shd w:val="clear" w:color="auto" w:fill="C0504D" w:themeFill="accent2"/>
    </w:rPr>
  </w:style>
  <w:style w:type="character" w:styleId="Subtielebenadrukking">
    <w:name w:val="Subtle Emphasis"/>
    <w:uiPriority w:val="19"/>
    <w:qFormat/>
    <w:rsid w:val="009612CF"/>
    <w:rPr>
      <w:i/>
    </w:rPr>
  </w:style>
  <w:style w:type="character" w:styleId="Intensievebenadrukking">
    <w:name w:val="Intense Emphasis"/>
    <w:uiPriority w:val="21"/>
    <w:qFormat/>
    <w:rsid w:val="009612CF"/>
    <w:rPr>
      <w:b/>
      <w:i/>
      <w:color w:val="C0504D" w:themeColor="accent2"/>
      <w:spacing w:val="10"/>
    </w:rPr>
  </w:style>
  <w:style w:type="character" w:styleId="Subtieleverwijzing">
    <w:name w:val="Subtle Reference"/>
    <w:uiPriority w:val="31"/>
    <w:qFormat/>
    <w:rsid w:val="009612CF"/>
    <w:rPr>
      <w:b/>
    </w:rPr>
  </w:style>
  <w:style w:type="character" w:styleId="Intensieveverwijzing">
    <w:name w:val="Intense Reference"/>
    <w:uiPriority w:val="32"/>
    <w:qFormat/>
    <w:rsid w:val="009612CF"/>
    <w:rPr>
      <w:b/>
      <w:bCs/>
      <w:smallCaps/>
      <w:spacing w:val="5"/>
      <w:sz w:val="22"/>
      <w:szCs w:val="22"/>
      <w:u w:val="single"/>
    </w:rPr>
  </w:style>
  <w:style w:type="character" w:styleId="Titelvanboek">
    <w:name w:val="Book Title"/>
    <w:uiPriority w:val="33"/>
    <w:qFormat/>
    <w:rsid w:val="009612CF"/>
    <w:rPr>
      <w:rFonts w:asciiTheme="majorHAnsi" w:eastAsiaTheme="majorEastAsia" w:hAnsiTheme="majorHAnsi" w:cstheme="majorBidi"/>
      <w:i/>
      <w:iCs/>
      <w:sz w:val="20"/>
      <w:szCs w:val="20"/>
    </w:rPr>
  </w:style>
  <w:style w:type="paragraph" w:customStyle="1" w:styleId="Default">
    <w:name w:val="Default"/>
    <w:rsid w:val="00B33593"/>
    <w:pPr>
      <w:autoSpaceDE w:val="0"/>
      <w:autoSpaceDN w:val="0"/>
      <w:adjustRightInd w:val="0"/>
      <w:spacing w:after="0" w:line="240" w:lineRule="auto"/>
      <w:jc w:val="left"/>
    </w:pPr>
    <w:rPr>
      <w:rFonts w:ascii="Times New Roman" w:hAnsi="Times New Roman" w:cs="Times New Roman"/>
      <w:color w:val="000000"/>
      <w:sz w:val="24"/>
      <w:szCs w:val="24"/>
      <w:lang w:val="nl-NL" w:bidi="ar-SA"/>
    </w:rPr>
  </w:style>
</w:styles>
</file>

<file path=word/webSettings.xml><?xml version="1.0" encoding="utf-8"?>
<w:webSettings xmlns:r="http://schemas.openxmlformats.org/officeDocument/2006/relationships" xmlns:w="http://schemas.openxmlformats.org/wordprocessingml/2006/main">
  <w:divs>
    <w:div w:id="74398989">
      <w:bodyDiv w:val="1"/>
      <w:marLeft w:val="0"/>
      <w:marRight w:val="0"/>
      <w:marTop w:val="0"/>
      <w:marBottom w:val="0"/>
      <w:divBdr>
        <w:top w:val="none" w:sz="0" w:space="0" w:color="auto"/>
        <w:left w:val="none" w:sz="0" w:space="0" w:color="auto"/>
        <w:bottom w:val="none" w:sz="0" w:space="0" w:color="auto"/>
        <w:right w:val="none" w:sz="0" w:space="0" w:color="auto"/>
      </w:divBdr>
      <w:divsChild>
        <w:div w:id="191920858">
          <w:marLeft w:val="0"/>
          <w:marRight w:val="0"/>
          <w:marTop w:val="0"/>
          <w:marBottom w:val="0"/>
          <w:divBdr>
            <w:top w:val="none" w:sz="0" w:space="0" w:color="auto"/>
            <w:left w:val="none" w:sz="0" w:space="0" w:color="auto"/>
            <w:bottom w:val="none" w:sz="0" w:space="0" w:color="auto"/>
            <w:right w:val="none" w:sz="0" w:space="0" w:color="auto"/>
          </w:divBdr>
        </w:div>
        <w:div w:id="434595011">
          <w:marLeft w:val="0"/>
          <w:marRight w:val="0"/>
          <w:marTop w:val="0"/>
          <w:marBottom w:val="0"/>
          <w:divBdr>
            <w:top w:val="none" w:sz="0" w:space="0" w:color="auto"/>
            <w:left w:val="none" w:sz="0" w:space="0" w:color="auto"/>
            <w:bottom w:val="none" w:sz="0" w:space="0" w:color="auto"/>
            <w:right w:val="none" w:sz="0" w:space="0" w:color="auto"/>
          </w:divBdr>
        </w:div>
        <w:div w:id="1001080957">
          <w:marLeft w:val="0"/>
          <w:marRight w:val="0"/>
          <w:marTop w:val="0"/>
          <w:marBottom w:val="0"/>
          <w:divBdr>
            <w:top w:val="none" w:sz="0" w:space="0" w:color="auto"/>
            <w:left w:val="none" w:sz="0" w:space="0" w:color="auto"/>
            <w:bottom w:val="none" w:sz="0" w:space="0" w:color="auto"/>
            <w:right w:val="none" w:sz="0" w:space="0" w:color="auto"/>
          </w:divBdr>
        </w:div>
        <w:div w:id="237787786">
          <w:marLeft w:val="0"/>
          <w:marRight w:val="0"/>
          <w:marTop w:val="0"/>
          <w:marBottom w:val="0"/>
          <w:divBdr>
            <w:top w:val="none" w:sz="0" w:space="0" w:color="auto"/>
            <w:left w:val="none" w:sz="0" w:space="0" w:color="auto"/>
            <w:bottom w:val="none" w:sz="0" w:space="0" w:color="auto"/>
            <w:right w:val="none" w:sz="0" w:space="0" w:color="auto"/>
          </w:divBdr>
        </w:div>
        <w:div w:id="239172335">
          <w:marLeft w:val="0"/>
          <w:marRight w:val="0"/>
          <w:marTop w:val="0"/>
          <w:marBottom w:val="0"/>
          <w:divBdr>
            <w:top w:val="none" w:sz="0" w:space="0" w:color="auto"/>
            <w:left w:val="none" w:sz="0" w:space="0" w:color="auto"/>
            <w:bottom w:val="none" w:sz="0" w:space="0" w:color="auto"/>
            <w:right w:val="none" w:sz="0" w:space="0" w:color="auto"/>
          </w:divBdr>
        </w:div>
        <w:div w:id="1119639084">
          <w:marLeft w:val="0"/>
          <w:marRight w:val="0"/>
          <w:marTop w:val="0"/>
          <w:marBottom w:val="0"/>
          <w:divBdr>
            <w:top w:val="none" w:sz="0" w:space="0" w:color="auto"/>
            <w:left w:val="none" w:sz="0" w:space="0" w:color="auto"/>
            <w:bottom w:val="none" w:sz="0" w:space="0" w:color="auto"/>
            <w:right w:val="none" w:sz="0" w:space="0" w:color="auto"/>
          </w:divBdr>
        </w:div>
        <w:div w:id="175846121">
          <w:marLeft w:val="0"/>
          <w:marRight w:val="0"/>
          <w:marTop w:val="0"/>
          <w:marBottom w:val="0"/>
          <w:divBdr>
            <w:top w:val="none" w:sz="0" w:space="0" w:color="auto"/>
            <w:left w:val="none" w:sz="0" w:space="0" w:color="auto"/>
            <w:bottom w:val="none" w:sz="0" w:space="0" w:color="auto"/>
            <w:right w:val="none" w:sz="0" w:space="0" w:color="auto"/>
          </w:divBdr>
        </w:div>
        <w:div w:id="659582155">
          <w:marLeft w:val="0"/>
          <w:marRight w:val="0"/>
          <w:marTop w:val="0"/>
          <w:marBottom w:val="0"/>
          <w:divBdr>
            <w:top w:val="none" w:sz="0" w:space="0" w:color="auto"/>
            <w:left w:val="none" w:sz="0" w:space="0" w:color="auto"/>
            <w:bottom w:val="none" w:sz="0" w:space="0" w:color="auto"/>
            <w:right w:val="none" w:sz="0" w:space="0" w:color="auto"/>
          </w:divBdr>
        </w:div>
        <w:div w:id="1184124105">
          <w:marLeft w:val="0"/>
          <w:marRight w:val="0"/>
          <w:marTop w:val="0"/>
          <w:marBottom w:val="0"/>
          <w:divBdr>
            <w:top w:val="none" w:sz="0" w:space="0" w:color="auto"/>
            <w:left w:val="none" w:sz="0" w:space="0" w:color="auto"/>
            <w:bottom w:val="none" w:sz="0" w:space="0" w:color="auto"/>
            <w:right w:val="none" w:sz="0" w:space="0" w:color="auto"/>
          </w:divBdr>
        </w:div>
        <w:div w:id="1435327520">
          <w:marLeft w:val="0"/>
          <w:marRight w:val="0"/>
          <w:marTop w:val="0"/>
          <w:marBottom w:val="0"/>
          <w:divBdr>
            <w:top w:val="none" w:sz="0" w:space="0" w:color="auto"/>
            <w:left w:val="none" w:sz="0" w:space="0" w:color="auto"/>
            <w:bottom w:val="none" w:sz="0" w:space="0" w:color="auto"/>
            <w:right w:val="none" w:sz="0" w:space="0" w:color="auto"/>
          </w:divBdr>
        </w:div>
        <w:div w:id="1366100463">
          <w:marLeft w:val="0"/>
          <w:marRight w:val="0"/>
          <w:marTop w:val="0"/>
          <w:marBottom w:val="0"/>
          <w:divBdr>
            <w:top w:val="none" w:sz="0" w:space="0" w:color="auto"/>
            <w:left w:val="none" w:sz="0" w:space="0" w:color="auto"/>
            <w:bottom w:val="none" w:sz="0" w:space="0" w:color="auto"/>
            <w:right w:val="none" w:sz="0" w:space="0" w:color="auto"/>
          </w:divBdr>
        </w:div>
        <w:div w:id="378478948">
          <w:marLeft w:val="0"/>
          <w:marRight w:val="0"/>
          <w:marTop w:val="0"/>
          <w:marBottom w:val="0"/>
          <w:divBdr>
            <w:top w:val="none" w:sz="0" w:space="0" w:color="auto"/>
            <w:left w:val="none" w:sz="0" w:space="0" w:color="auto"/>
            <w:bottom w:val="none" w:sz="0" w:space="0" w:color="auto"/>
            <w:right w:val="none" w:sz="0" w:space="0" w:color="auto"/>
          </w:divBdr>
        </w:div>
        <w:div w:id="72244378">
          <w:marLeft w:val="0"/>
          <w:marRight w:val="0"/>
          <w:marTop w:val="0"/>
          <w:marBottom w:val="0"/>
          <w:divBdr>
            <w:top w:val="none" w:sz="0" w:space="0" w:color="auto"/>
            <w:left w:val="none" w:sz="0" w:space="0" w:color="auto"/>
            <w:bottom w:val="none" w:sz="0" w:space="0" w:color="auto"/>
            <w:right w:val="none" w:sz="0" w:space="0" w:color="auto"/>
          </w:divBdr>
        </w:div>
        <w:div w:id="867449203">
          <w:marLeft w:val="0"/>
          <w:marRight w:val="0"/>
          <w:marTop w:val="0"/>
          <w:marBottom w:val="0"/>
          <w:divBdr>
            <w:top w:val="none" w:sz="0" w:space="0" w:color="auto"/>
            <w:left w:val="none" w:sz="0" w:space="0" w:color="auto"/>
            <w:bottom w:val="none" w:sz="0" w:space="0" w:color="auto"/>
            <w:right w:val="none" w:sz="0" w:space="0" w:color="auto"/>
          </w:divBdr>
        </w:div>
        <w:div w:id="177502005">
          <w:marLeft w:val="0"/>
          <w:marRight w:val="0"/>
          <w:marTop w:val="0"/>
          <w:marBottom w:val="0"/>
          <w:divBdr>
            <w:top w:val="none" w:sz="0" w:space="0" w:color="auto"/>
            <w:left w:val="none" w:sz="0" w:space="0" w:color="auto"/>
            <w:bottom w:val="none" w:sz="0" w:space="0" w:color="auto"/>
            <w:right w:val="none" w:sz="0" w:space="0" w:color="auto"/>
          </w:divBdr>
        </w:div>
        <w:div w:id="1678188685">
          <w:marLeft w:val="0"/>
          <w:marRight w:val="0"/>
          <w:marTop w:val="0"/>
          <w:marBottom w:val="0"/>
          <w:divBdr>
            <w:top w:val="none" w:sz="0" w:space="0" w:color="auto"/>
            <w:left w:val="none" w:sz="0" w:space="0" w:color="auto"/>
            <w:bottom w:val="none" w:sz="0" w:space="0" w:color="auto"/>
            <w:right w:val="none" w:sz="0" w:space="0" w:color="auto"/>
          </w:divBdr>
        </w:div>
        <w:div w:id="1440028621">
          <w:marLeft w:val="0"/>
          <w:marRight w:val="0"/>
          <w:marTop w:val="0"/>
          <w:marBottom w:val="0"/>
          <w:divBdr>
            <w:top w:val="none" w:sz="0" w:space="0" w:color="auto"/>
            <w:left w:val="none" w:sz="0" w:space="0" w:color="auto"/>
            <w:bottom w:val="none" w:sz="0" w:space="0" w:color="auto"/>
            <w:right w:val="none" w:sz="0" w:space="0" w:color="auto"/>
          </w:divBdr>
        </w:div>
        <w:div w:id="283658753">
          <w:marLeft w:val="0"/>
          <w:marRight w:val="0"/>
          <w:marTop w:val="0"/>
          <w:marBottom w:val="0"/>
          <w:divBdr>
            <w:top w:val="none" w:sz="0" w:space="0" w:color="auto"/>
            <w:left w:val="none" w:sz="0" w:space="0" w:color="auto"/>
            <w:bottom w:val="none" w:sz="0" w:space="0" w:color="auto"/>
            <w:right w:val="none" w:sz="0" w:space="0" w:color="auto"/>
          </w:divBdr>
        </w:div>
        <w:div w:id="777137926">
          <w:marLeft w:val="0"/>
          <w:marRight w:val="0"/>
          <w:marTop w:val="0"/>
          <w:marBottom w:val="0"/>
          <w:divBdr>
            <w:top w:val="none" w:sz="0" w:space="0" w:color="auto"/>
            <w:left w:val="none" w:sz="0" w:space="0" w:color="auto"/>
            <w:bottom w:val="none" w:sz="0" w:space="0" w:color="auto"/>
            <w:right w:val="none" w:sz="0" w:space="0" w:color="auto"/>
          </w:divBdr>
        </w:div>
        <w:div w:id="243420901">
          <w:marLeft w:val="0"/>
          <w:marRight w:val="0"/>
          <w:marTop w:val="0"/>
          <w:marBottom w:val="0"/>
          <w:divBdr>
            <w:top w:val="none" w:sz="0" w:space="0" w:color="auto"/>
            <w:left w:val="none" w:sz="0" w:space="0" w:color="auto"/>
            <w:bottom w:val="none" w:sz="0" w:space="0" w:color="auto"/>
            <w:right w:val="none" w:sz="0" w:space="0" w:color="auto"/>
          </w:divBdr>
        </w:div>
        <w:div w:id="1441798123">
          <w:marLeft w:val="0"/>
          <w:marRight w:val="0"/>
          <w:marTop w:val="0"/>
          <w:marBottom w:val="0"/>
          <w:divBdr>
            <w:top w:val="none" w:sz="0" w:space="0" w:color="auto"/>
            <w:left w:val="none" w:sz="0" w:space="0" w:color="auto"/>
            <w:bottom w:val="none" w:sz="0" w:space="0" w:color="auto"/>
            <w:right w:val="none" w:sz="0" w:space="0" w:color="auto"/>
          </w:divBdr>
        </w:div>
        <w:div w:id="838738184">
          <w:marLeft w:val="0"/>
          <w:marRight w:val="0"/>
          <w:marTop w:val="0"/>
          <w:marBottom w:val="0"/>
          <w:divBdr>
            <w:top w:val="none" w:sz="0" w:space="0" w:color="auto"/>
            <w:left w:val="none" w:sz="0" w:space="0" w:color="auto"/>
            <w:bottom w:val="none" w:sz="0" w:space="0" w:color="auto"/>
            <w:right w:val="none" w:sz="0" w:space="0" w:color="auto"/>
          </w:divBdr>
        </w:div>
        <w:div w:id="1091466753">
          <w:marLeft w:val="0"/>
          <w:marRight w:val="0"/>
          <w:marTop w:val="0"/>
          <w:marBottom w:val="0"/>
          <w:divBdr>
            <w:top w:val="none" w:sz="0" w:space="0" w:color="auto"/>
            <w:left w:val="none" w:sz="0" w:space="0" w:color="auto"/>
            <w:bottom w:val="none" w:sz="0" w:space="0" w:color="auto"/>
            <w:right w:val="none" w:sz="0" w:space="0" w:color="auto"/>
          </w:divBdr>
        </w:div>
        <w:div w:id="834151659">
          <w:marLeft w:val="0"/>
          <w:marRight w:val="0"/>
          <w:marTop w:val="0"/>
          <w:marBottom w:val="0"/>
          <w:divBdr>
            <w:top w:val="none" w:sz="0" w:space="0" w:color="auto"/>
            <w:left w:val="none" w:sz="0" w:space="0" w:color="auto"/>
            <w:bottom w:val="none" w:sz="0" w:space="0" w:color="auto"/>
            <w:right w:val="none" w:sz="0" w:space="0" w:color="auto"/>
          </w:divBdr>
        </w:div>
        <w:div w:id="1450081852">
          <w:marLeft w:val="0"/>
          <w:marRight w:val="0"/>
          <w:marTop w:val="0"/>
          <w:marBottom w:val="0"/>
          <w:divBdr>
            <w:top w:val="none" w:sz="0" w:space="0" w:color="auto"/>
            <w:left w:val="none" w:sz="0" w:space="0" w:color="auto"/>
            <w:bottom w:val="none" w:sz="0" w:space="0" w:color="auto"/>
            <w:right w:val="none" w:sz="0" w:space="0" w:color="auto"/>
          </w:divBdr>
        </w:div>
        <w:div w:id="1982467232">
          <w:marLeft w:val="0"/>
          <w:marRight w:val="0"/>
          <w:marTop w:val="0"/>
          <w:marBottom w:val="0"/>
          <w:divBdr>
            <w:top w:val="none" w:sz="0" w:space="0" w:color="auto"/>
            <w:left w:val="none" w:sz="0" w:space="0" w:color="auto"/>
            <w:bottom w:val="none" w:sz="0" w:space="0" w:color="auto"/>
            <w:right w:val="none" w:sz="0" w:space="0" w:color="auto"/>
          </w:divBdr>
        </w:div>
        <w:div w:id="1427844907">
          <w:marLeft w:val="0"/>
          <w:marRight w:val="0"/>
          <w:marTop w:val="0"/>
          <w:marBottom w:val="0"/>
          <w:divBdr>
            <w:top w:val="none" w:sz="0" w:space="0" w:color="auto"/>
            <w:left w:val="none" w:sz="0" w:space="0" w:color="auto"/>
            <w:bottom w:val="none" w:sz="0" w:space="0" w:color="auto"/>
            <w:right w:val="none" w:sz="0" w:space="0" w:color="auto"/>
          </w:divBdr>
        </w:div>
        <w:div w:id="432673938">
          <w:marLeft w:val="0"/>
          <w:marRight w:val="0"/>
          <w:marTop w:val="0"/>
          <w:marBottom w:val="0"/>
          <w:divBdr>
            <w:top w:val="none" w:sz="0" w:space="0" w:color="auto"/>
            <w:left w:val="none" w:sz="0" w:space="0" w:color="auto"/>
            <w:bottom w:val="none" w:sz="0" w:space="0" w:color="auto"/>
            <w:right w:val="none" w:sz="0" w:space="0" w:color="auto"/>
          </w:divBdr>
        </w:div>
        <w:div w:id="631794108">
          <w:marLeft w:val="0"/>
          <w:marRight w:val="0"/>
          <w:marTop w:val="0"/>
          <w:marBottom w:val="0"/>
          <w:divBdr>
            <w:top w:val="none" w:sz="0" w:space="0" w:color="auto"/>
            <w:left w:val="none" w:sz="0" w:space="0" w:color="auto"/>
            <w:bottom w:val="none" w:sz="0" w:space="0" w:color="auto"/>
            <w:right w:val="none" w:sz="0" w:space="0" w:color="auto"/>
          </w:divBdr>
        </w:div>
        <w:div w:id="142814279">
          <w:marLeft w:val="0"/>
          <w:marRight w:val="0"/>
          <w:marTop w:val="0"/>
          <w:marBottom w:val="0"/>
          <w:divBdr>
            <w:top w:val="none" w:sz="0" w:space="0" w:color="auto"/>
            <w:left w:val="none" w:sz="0" w:space="0" w:color="auto"/>
            <w:bottom w:val="none" w:sz="0" w:space="0" w:color="auto"/>
            <w:right w:val="none" w:sz="0" w:space="0" w:color="auto"/>
          </w:divBdr>
        </w:div>
        <w:div w:id="1047069647">
          <w:marLeft w:val="0"/>
          <w:marRight w:val="0"/>
          <w:marTop w:val="0"/>
          <w:marBottom w:val="0"/>
          <w:divBdr>
            <w:top w:val="none" w:sz="0" w:space="0" w:color="auto"/>
            <w:left w:val="none" w:sz="0" w:space="0" w:color="auto"/>
            <w:bottom w:val="none" w:sz="0" w:space="0" w:color="auto"/>
            <w:right w:val="none" w:sz="0" w:space="0" w:color="auto"/>
          </w:divBdr>
        </w:div>
        <w:div w:id="310404084">
          <w:marLeft w:val="0"/>
          <w:marRight w:val="0"/>
          <w:marTop w:val="0"/>
          <w:marBottom w:val="0"/>
          <w:divBdr>
            <w:top w:val="none" w:sz="0" w:space="0" w:color="auto"/>
            <w:left w:val="none" w:sz="0" w:space="0" w:color="auto"/>
            <w:bottom w:val="none" w:sz="0" w:space="0" w:color="auto"/>
            <w:right w:val="none" w:sz="0" w:space="0" w:color="auto"/>
          </w:divBdr>
        </w:div>
        <w:div w:id="446124122">
          <w:marLeft w:val="0"/>
          <w:marRight w:val="0"/>
          <w:marTop w:val="0"/>
          <w:marBottom w:val="0"/>
          <w:divBdr>
            <w:top w:val="none" w:sz="0" w:space="0" w:color="auto"/>
            <w:left w:val="none" w:sz="0" w:space="0" w:color="auto"/>
            <w:bottom w:val="none" w:sz="0" w:space="0" w:color="auto"/>
            <w:right w:val="none" w:sz="0" w:space="0" w:color="auto"/>
          </w:divBdr>
        </w:div>
        <w:div w:id="845360027">
          <w:marLeft w:val="0"/>
          <w:marRight w:val="0"/>
          <w:marTop w:val="0"/>
          <w:marBottom w:val="0"/>
          <w:divBdr>
            <w:top w:val="none" w:sz="0" w:space="0" w:color="auto"/>
            <w:left w:val="none" w:sz="0" w:space="0" w:color="auto"/>
            <w:bottom w:val="none" w:sz="0" w:space="0" w:color="auto"/>
            <w:right w:val="none" w:sz="0" w:space="0" w:color="auto"/>
          </w:divBdr>
        </w:div>
        <w:div w:id="1633749292">
          <w:marLeft w:val="0"/>
          <w:marRight w:val="0"/>
          <w:marTop w:val="0"/>
          <w:marBottom w:val="0"/>
          <w:divBdr>
            <w:top w:val="none" w:sz="0" w:space="0" w:color="auto"/>
            <w:left w:val="none" w:sz="0" w:space="0" w:color="auto"/>
            <w:bottom w:val="none" w:sz="0" w:space="0" w:color="auto"/>
            <w:right w:val="none" w:sz="0" w:space="0" w:color="auto"/>
          </w:divBdr>
        </w:div>
        <w:div w:id="1646885122">
          <w:marLeft w:val="0"/>
          <w:marRight w:val="0"/>
          <w:marTop w:val="0"/>
          <w:marBottom w:val="0"/>
          <w:divBdr>
            <w:top w:val="none" w:sz="0" w:space="0" w:color="auto"/>
            <w:left w:val="none" w:sz="0" w:space="0" w:color="auto"/>
            <w:bottom w:val="none" w:sz="0" w:space="0" w:color="auto"/>
            <w:right w:val="none" w:sz="0" w:space="0" w:color="auto"/>
          </w:divBdr>
        </w:div>
        <w:div w:id="1903439452">
          <w:marLeft w:val="0"/>
          <w:marRight w:val="0"/>
          <w:marTop w:val="0"/>
          <w:marBottom w:val="0"/>
          <w:divBdr>
            <w:top w:val="none" w:sz="0" w:space="0" w:color="auto"/>
            <w:left w:val="none" w:sz="0" w:space="0" w:color="auto"/>
            <w:bottom w:val="none" w:sz="0" w:space="0" w:color="auto"/>
            <w:right w:val="none" w:sz="0" w:space="0" w:color="auto"/>
          </w:divBdr>
        </w:div>
        <w:div w:id="310720761">
          <w:marLeft w:val="0"/>
          <w:marRight w:val="0"/>
          <w:marTop w:val="0"/>
          <w:marBottom w:val="0"/>
          <w:divBdr>
            <w:top w:val="none" w:sz="0" w:space="0" w:color="auto"/>
            <w:left w:val="none" w:sz="0" w:space="0" w:color="auto"/>
            <w:bottom w:val="none" w:sz="0" w:space="0" w:color="auto"/>
            <w:right w:val="none" w:sz="0" w:space="0" w:color="auto"/>
          </w:divBdr>
        </w:div>
        <w:div w:id="841286846">
          <w:marLeft w:val="0"/>
          <w:marRight w:val="0"/>
          <w:marTop w:val="0"/>
          <w:marBottom w:val="0"/>
          <w:divBdr>
            <w:top w:val="none" w:sz="0" w:space="0" w:color="auto"/>
            <w:left w:val="none" w:sz="0" w:space="0" w:color="auto"/>
            <w:bottom w:val="none" w:sz="0" w:space="0" w:color="auto"/>
            <w:right w:val="none" w:sz="0" w:space="0" w:color="auto"/>
          </w:divBdr>
        </w:div>
        <w:div w:id="2000573352">
          <w:marLeft w:val="0"/>
          <w:marRight w:val="0"/>
          <w:marTop w:val="0"/>
          <w:marBottom w:val="0"/>
          <w:divBdr>
            <w:top w:val="none" w:sz="0" w:space="0" w:color="auto"/>
            <w:left w:val="none" w:sz="0" w:space="0" w:color="auto"/>
            <w:bottom w:val="none" w:sz="0" w:space="0" w:color="auto"/>
            <w:right w:val="none" w:sz="0" w:space="0" w:color="auto"/>
          </w:divBdr>
        </w:div>
        <w:div w:id="120611712">
          <w:marLeft w:val="0"/>
          <w:marRight w:val="0"/>
          <w:marTop w:val="0"/>
          <w:marBottom w:val="0"/>
          <w:divBdr>
            <w:top w:val="none" w:sz="0" w:space="0" w:color="auto"/>
            <w:left w:val="none" w:sz="0" w:space="0" w:color="auto"/>
            <w:bottom w:val="none" w:sz="0" w:space="0" w:color="auto"/>
            <w:right w:val="none" w:sz="0" w:space="0" w:color="auto"/>
          </w:divBdr>
        </w:div>
        <w:div w:id="1375933009">
          <w:marLeft w:val="0"/>
          <w:marRight w:val="0"/>
          <w:marTop w:val="0"/>
          <w:marBottom w:val="0"/>
          <w:divBdr>
            <w:top w:val="none" w:sz="0" w:space="0" w:color="auto"/>
            <w:left w:val="none" w:sz="0" w:space="0" w:color="auto"/>
            <w:bottom w:val="none" w:sz="0" w:space="0" w:color="auto"/>
            <w:right w:val="none" w:sz="0" w:space="0" w:color="auto"/>
          </w:divBdr>
        </w:div>
        <w:div w:id="1245800229">
          <w:marLeft w:val="0"/>
          <w:marRight w:val="0"/>
          <w:marTop w:val="0"/>
          <w:marBottom w:val="0"/>
          <w:divBdr>
            <w:top w:val="none" w:sz="0" w:space="0" w:color="auto"/>
            <w:left w:val="none" w:sz="0" w:space="0" w:color="auto"/>
            <w:bottom w:val="none" w:sz="0" w:space="0" w:color="auto"/>
            <w:right w:val="none" w:sz="0" w:space="0" w:color="auto"/>
          </w:divBdr>
        </w:div>
        <w:div w:id="476072481">
          <w:marLeft w:val="0"/>
          <w:marRight w:val="0"/>
          <w:marTop w:val="0"/>
          <w:marBottom w:val="0"/>
          <w:divBdr>
            <w:top w:val="none" w:sz="0" w:space="0" w:color="auto"/>
            <w:left w:val="none" w:sz="0" w:space="0" w:color="auto"/>
            <w:bottom w:val="none" w:sz="0" w:space="0" w:color="auto"/>
            <w:right w:val="none" w:sz="0" w:space="0" w:color="auto"/>
          </w:divBdr>
        </w:div>
        <w:div w:id="2050180743">
          <w:marLeft w:val="0"/>
          <w:marRight w:val="0"/>
          <w:marTop w:val="0"/>
          <w:marBottom w:val="0"/>
          <w:divBdr>
            <w:top w:val="none" w:sz="0" w:space="0" w:color="auto"/>
            <w:left w:val="none" w:sz="0" w:space="0" w:color="auto"/>
            <w:bottom w:val="none" w:sz="0" w:space="0" w:color="auto"/>
            <w:right w:val="none" w:sz="0" w:space="0" w:color="auto"/>
          </w:divBdr>
        </w:div>
        <w:div w:id="860583777">
          <w:marLeft w:val="0"/>
          <w:marRight w:val="0"/>
          <w:marTop w:val="0"/>
          <w:marBottom w:val="0"/>
          <w:divBdr>
            <w:top w:val="none" w:sz="0" w:space="0" w:color="auto"/>
            <w:left w:val="none" w:sz="0" w:space="0" w:color="auto"/>
            <w:bottom w:val="none" w:sz="0" w:space="0" w:color="auto"/>
            <w:right w:val="none" w:sz="0" w:space="0" w:color="auto"/>
          </w:divBdr>
        </w:div>
        <w:div w:id="1621302934">
          <w:marLeft w:val="0"/>
          <w:marRight w:val="0"/>
          <w:marTop w:val="0"/>
          <w:marBottom w:val="0"/>
          <w:divBdr>
            <w:top w:val="none" w:sz="0" w:space="0" w:color="auto"/>
            <w:left w:val="none" w:sz="0" w:space="0" w:color="auto"/>
            <w:bottom w:val="none" w:sz="0" w:space="0" w:color="auto"/>
            <w:right w:val="none" w:sz="0" w:space="0" w:color="auto"/>
          </w:divBdr>
        </w:div>
        <w:div w:id="1719278675">
          <w:marLeft w:val="0"/>
          <w:marRight w:val="0"/>
          <w:marTop w:val="0"/>
          <w:marBottom w:val="0"/>
          <w:divBdr>
            <w:top w:val="none" w:sz="0" w:space="0" w:color="auto"/>
            <w:left w:val="none" w:sz="0" w:space="0" w:color="auto"/>
            <w:bottom w:val="none" w:sz="0" w:space="0" w:color="auto"/>
            <w:right w:val="none" w:sz="0" w:space="0" w:color="auto"/>
          </w:divBdr>
        </w:div>
        <w:div w:id="828402377">
          <w:marLeft w:val="0"/>
          <w:marRight w:val="0"/>
          <w:marTop w:val="0"/>
          <w:marBottom w:val="0"/>
          <w:divBdr>
            <w:top w:val="none" w:sz="0" w:space="0" w:color="auto"/>
            <w:left w:val="none" w:sz="0" w:space="0" w:color="auto"/>
            <w:bottom w:val="none" w:sz="0" w:space="0" w:color="auto"/>
            <w:right w:val="none" w:sz="0" w:space="0" w:color="auto"/>
          </w:divBdr>
        </w:div>
        <w:div w:id="1001009263">
          <w:marLeft w:val="0"/>
          <w:marRight w:val="0"/>
          <w:marTop w:val="0"/>
          <w:marBottom w:val="0"/>
          <w:divBdr>
            <w:top w:val="none" w:sz="0" w:space="0" w:color="auto"/>
            <w:left w:val="none" w:sz="0" w:space="0" w:color="auto"/>
            <w:bottom w:val="none" w:sz="0" w:space="0" w:color="auto"/>
            <w:right w:val="none" w:sz="0" w:space="0" w:color="auto"/>
          </w:divBdr>
        </w:div>
        <w:div w:id="429005323">
          <w:marLeft w:val="0"/>
          <w:marRight w:val="0"/>
          <w:marTop w:val="0"/>
          <w:marBottom w:val="0"/>
          <w:divBdr>
            <w:top w:val="none" w:sz="0" w:space="0" w:color="auto"/>
            <w:left w:val="none" w:sz="0" w:space="0" w:color="auto"/>
            <w:bottom w:val="none" w:sz="0" w:space="0" w:color="auto"/>
            <w:right w:val="none" w:sz="0" w:space="0" w:color="auto"/>
          </w:divBdr>
        </w:div>
        <w:div w:id="940913103">
          <w:marLeft w:val="0"/>
          <w:marRight w:val="0"/>
          <w:marTop w:val="0"/>
          <w:marBottom w:val="0"/>
          <w:divBdr>
            <w:top w:val="none" w:sz="0" w:space="0" w:color="auto"/>
            <w:left w:val="none" w:sz="0" w:space="0" w:color="auto"/>
            <w:bottom w:val="none" w:sz="0" w:space="0" w:color="auto"/>
            <w:right w:val="none" w:sz="0" w:space="0" w:color="auto"/>
          </w:divBdr>
        </w:div>
        <w:div w:id="1542860848">
          <w:marLeft w:val="0"/>
          <w:marRight w:val="0"/>
          <w:marTop w:val="0"/>
          <w:marBottom w:val="0"/>
          <w:divBdr>
            <w:top w:val="none" w:sz="0" w:space="0" w:color="auto"/>
            <w:left w:val="none" w:sz="0" w:space="0" w:color="auto"/>
            <w:bottom w:val="none" w:sz="0" w:space="0" w:color="auto"/>
            <w:right w:val="none" w:sz="0" w:space="0" w:color="auto"/>
          </w:divBdr>
        </w:div>
        <w:div w:id="795294156">
          <w:marLeft w:val="0"/>
          <w:marRight w:val="0"/>
          <w:marTop w:val="0"/>
          <w:marBottom w:val="0"/>
          <w:divBdr>
            <w:top w:val="none" w:sz="0" w:space="0" w:color="auto"/>
            <w:left w:val="none" w:sz="0" w:space="0" w:color="auto"/>
            <w:bottom w:val="none" w:sz="0" w:space="0" w:color="auto"/>
            <w:right w:val="none" w:sz="0" w:space="0" w:color="auto"/>
          </w:divBdr>
        </w:div>
        <w:div w:id="1516579578">
          <w:marLeft w:val="0"/>
          <w:marRight w:val="0"/>
          <w:marTop w:val="0"/>
          <w:marBottom w:val="0"/>
          <w:divBdr>
            <w:top w:val="none" w:sz="0" w:space="0" w:color="auto"/>
            <w:left w:val="none" w:sz="0" w:space="0" w:color="auto"/>
            <w:bottom w:val="none" w:sz="0" w:space="0" w:color="auto"/>
            <w:right w:val="none" w:sz="0" w:space="0" w:color="auto"/>
          </w:divBdr>
        </w:div>
        <w:div w:id="989792672">
          <w:marLeft w:val="0"/>
          <w:marRight w:val="0"/>
          <w:marTop w:val="0"/>
          <w:marBottom w:val="0"/>
          <w:divBdr>
            <w:top w:val="none" w:sz="0" w:space="0" w:color="auto"/>
            <w:left w:val="none" w:sz="0" w:space="0" w:color="auto"/>
            <w:bottom w:val="none" w:sz="0" w:space="0" w:color="auto"/>
            <w:right w:val="none" w:sz="0" w:space="0" w:color="auto"/>
          </w:divBdr>
        </w:div>
        <w:div w:id="1460875503">
          <w:marLeft w:val="0"/>
          <w:marRight w:val="0"/>
          <w:marTop w:val="0"/>
          <w:marBottom w:val="0"/>
          <w:divBdr>
            <w:top w:val="none" w:sz="0" w:space="0" w:color="auto"/>
            <w:left w:val="none" w:sz="0" w:space="0" w:color="auto"/>
            <w:bottom w:val="none" w:sz="0" w:space="0" w:color="auto"/>
            <w:right w:val="none" w:sz="0" w:space="0" w:color="auto"/>
          </w:divBdr>
        </w:div>
        <w:div w:id="1637418438">
          <w:marLeft w:val="0"/>
          <w:marRight w:val="0"/>
          <w:marTop w:val="0"/>
          <w:marBottom w:val="0"/>
          <w:divBdr>
            <w:top w:val="none" w:sz="0" w:space="0" w:color="auto"/>
            <w:left w:val="none" w:sz="0" w:space="0" w:color="auto"/>
            <w:bottom w:val="none" w:sz="0" w:space="0" w:color="auto"/>
            <w:right w:val="none" w:sz="0" w:space="0" w:color="auto"/>
          </w:divBdr>
        </w:div>
        <w:div w:id="92819785">
          <w:marLeft w:val="0"/>
          <w:marRight w:val="0"/>
          <w:marTop w:val="0"/>
          <w:marBottom w:val="0"/>
          <w:divBdr>
            <w:top w:val="none" w:sz="0" w:space="0" w:color="auto"/>
            <w:left w:val="none" w:sz="0" w:space="0" w:color="auto"/>
            <w:bottom w:val="none" w:sz="0" w:space="0" w:color="auto"/>
            <w:right w:val="none" w:sz="0" w:space="0" w:color="auto"/>
          </w:divBdr>
        </w:div>
        <w:div w:id="159468777">
          <w:marLeft w:val="0"/>
          <w:marRight w:val="0"/>
          <w:marTop w:val="0"/>
          <w:marBottom w:val="0"/>
          <w:divBdr>
            <w:top w:val="none" w:sz="0" w:space="0" w:color="auto"/>
            <w:left w:val="none" w:sz="0" w:space="0" w:color="auto"/>
            <w:bottom w:val="none" w:sz="0" w:space="0" w:color="auto"/>
            <w:right w:val="none" w:sz="0" w:space="0" w:color="auto"/>
          </w:divBdr>
        </w:div>
        <w:div w:id="705981809">
          <w:marLeft w:val="0"/>
          <w:marRight w:val="0"/>
          <w:marTop w:val="0"/>
          <w:marBottom w:val="0"/>
          <w:divBdr>
            <w:top w:val="none" w:sz="0" w:space="0" w:color="auto"/>
            <w:left w:val="none" w:sz="0" w:space="0" w:color="auto"/>
            <w:bottom w:val="none" w:sz="0" w:space="0" w:color="auto"/>
            <w:right w:val="none" w:sz="0" w:space="0" w:color="auto"/>
          </w:divBdr>
        </w:div>
        <w:div w:id="898708534">
          <w:marLeft w:val="0"/>
          <w:marRight w:val="0"/>
          <w:marTop w:val="0"/>
          <w:marBottom w:val="0"/>
          <w:divBdr>
            <w:top w:val="none" w:sz="0" w:space="0" w:color="auto"/>
            <w:left w:val="none" w:sz="0" w:space="0" w:color="auto"/>
            <w:bottom w:val="none" w:sz="0" w:space="0" w:color="auto"/>
            <w:right w:val="none" w:sz="0" w:space="0" w:color="auto"/>
          </w:divBdr>
        </w:div>
        <w:div w:id="304045485">
          <w:marLeft w:val="0"/>
          <w:marRight w:val="0"/>
          <w:marTop w:val="0"/>
          <w:marBottom w:val="0"/>
          <w:divBdr>
            <w:top w:val="none" w:sz="0" w:space="0" w:color="auto"/>
            <w:left w:val="none" w:sz="0" w:space="0" w:color="auto"/>
            <w:bottom w:val="none" w:sz="0" w:space="0" w:color="auto"/>
            <w:right w:val="none" w:sz="0" w:space="0" w:color="auto"/>
          </w:divBdr>
        </w:div>
        <w:div w:id="1309093094">
          <w:marLeft w:val="0"/>
          <w:marRight w:val="0"/>
          <w:marTop w:val="0"/>
          <w:marBottom w:val="0"/>
          <w:divBdr>
            <w:top w:val="none" w:sz="0" w:space="0" w:color="auto"/>
            <w:left w:val="none" w:sz="0" w:space="0" w:color="auto"/>
            <w:bottom w:val="none" w:sz="0" w:space="0" w:color="auto"/>
            <w:right w:val="none" w:sz="0" w:space="0" w:color="auto"/>
          </w:divBdr>
        </w:div>
        <w:div w:id="223225264">
          <w:marLeft w:val="0"/>
          <w:marRight w:val="0"/>
          <w:marTop w:val="0"/>
          <w:marBottom w:val="0"/>
          <w:divBdr>
            <w:top w:val="none" w:sz="0" w:space="0" w:color="auto"/>
            <w:left w:val="none" w:sz="0" w:space="0" w:color="auto"/>
            <w:bottom w:val="none" w:sz="0" w:space="0" w:color="auto"/>
            <w:right w:val="none" w:sz="0" w:space="0" w:color="auto"/>
          </w:divBdr>
        </w:div>
        <w:div w:id="1487432484">
          <w:marLeft w:val="0"/>
          <w:marRight w:val="0"/>
          <w:marTop w:val="0"/>
          <w:marBottom w:val="0"/>
          <w:divBdr>
            <w:top w:val="none" w:sz="0" w:space="0" w:color="auto"/>
            <w:left w:val="none" w:sz="0" w:space="0" w:color="auto"/>
            <w:bottom w:val="none" w:sz="0" w:space="0" w:color="auto"/>
            <w:right w:val="none" w:sz="0" w:space="0" w:color="auto"/>
          </w:divBdr>
        </w:div>
        <w:div w:id="1596865261">
          <w:marLeft w:val="0"/>
          <w:marRight w:val="0"/>
          <w:marTop w:val="0"/>
          <w:marBottom w:val="0"/>
          <w:divBdr>
            <w:top w:val="none" w:sz="0" w:space="0" w:color="auto"/>
            <w:left w:val="none" w:sz="0" w:space="0" w:color="auto"/>
            <w:bottom w:val="none" w:sz="0" w:space="0" w:color="auto"/>
            <w:right w:val="none" w:sz="0" w:space="0" w:color="auto"/>
          </w:divBdr>
        </w:div>
        <w:div w:id="678891761">
          <w:marLeft w:val="0"/>
          <w:marRight w:val="0"/>
          <w:marTop w:val="0"/>
          <w:marBottom w:val="0"/>
          <w:divBdr>
            <w:top w:val="none" w:sz="0" w:space="0" w:color="auto"/>
            <w:left w:val="none" w:sz="0" w:space="0" w:color="auto"/>
            <w:bottom w:val="none" w:sz="0" w:space="0" w:color="auto"/>
            <w:right w:val="none" w:sz="0" w:space="0" w:color="auto"/>
          </w:divBdr>
        </w:div>
        <w:div w:id="154608358">
          <w:marLeft w:val="0"/>
          <w:marRight w:val="0"/>
          <w:marTop w:val="0"/>
          <w:marBottom w:val="0"/>
          <w:divBdr>
            <w:top w:val="none" w:sz="0" w:space="0" w:color="auto"/>
            <w:left w:val="none" w:sz="0" w:space="0" w:color="auto"/>
            <w:bottom w:val="none" w:sz="0" w:space="0" w:color="auto"/>
            <w:right w:val="none" w:sz="0" w:space="0" w:color="auto"/>
          </w:divBdr>
        </w:div>
        <w:div w:id="1685395883">
          <w:marLeft w:val="0"/>
          <w:marRight w:val="0"/>
          <w:marTop w:val="0"/>
          <w:marBottom w:val="0"/>
          <w:divBdr>
            <w:top w:val="none" w:sz="0" w:space="0" w:color="auto"/>
            <w:left w:val="none" w:sz="0" w:space="0" w:color="auto"/>
            <w:bottom w:val="none" w:sz="0" w:space="0" w:color="auto"/>
            <w:right w:val="none" w:sz="0" w:space="0" w:color="auto"/>
          </w:divBdr>
        </w:div>
        <w:div w:id="1106466682">
          <w:marLeft w:val="0"/>
          <w:marRight w:val="0"/>
          <w:marTop w:val="0"/>
          <w:marBottom w:val="0"/>
          <w:divBdr>
            <w:top w:val="none" w:sz="0" w:space="0" w:color="auto"/>
            <w:left w:val="none" w:sz="0" w:space="0" w:color="auto"/>
            <w:bottom w:val="none" w:sz="0" w:space="0" w:color="auto"/>
            <w:right w:val="none" w:sz="0" w:space="0" w:color="auto"/>
          </w:divBdr>
        </w:div>
        <w:div w:id="259416428">
          <w:marLeft w:val="0"/>
          <w:marRight w:val="0"/>
          <w:marTop w:val="0"/>
          <w:marBottom w:val="0"/>
          <w:divBdr>
            <w:top w:val="none" w:sz="0" w:space="0" w:color="auto"/>
            <w:left w:val="none" w:sz="0" w:space="0" w:color="auto"/>
            <w:bottom w:val="none" w:sz="0" w:space="0" w:color="auto"/>
            <w:right w:val="none" w:sz="0" w:space="0" w:color="auto"/>
          </w:divBdr>
        </w:div>
        <w:div w:id="357775335">
          <w:marLeft w:val="0"/>
          <w:marRight w:val="0"/>
          <w:marTop w:val="0"/>
          <w:marBottom w:val="0"/>
          <w:divBdr>
            <w:top w:val="none" w:sz="0" w:space="0" w:color="auto"/>
            <w:left w:val="none" w:sz="0" w:space="0" w:color="auto"/>
            <w:bottom w:val="none" w:sz="0" w:space="0" w:color="auto"/>
            <w:right w:val="none" w:sz="0" w:space="0" w:color="auto"/>
          </w:divBdr>
        </w:div>
        <w:div w:id="1022634900">
          <w:marLeft w:val="0"/>
          <w:marRight w:val="0"/>
          <w:marTop w:val="0"/>
          <w:marBottom w:val="0"/>
          <w:divBdr>
            <w:top w:val="none" w:sz="0" w:space="0" w:color="auto"/>
            <w:left w:val="none" w:sz="0" w:space="0" w:color="auto"/>
            <w:bottom w:val="none" w:sz="0" w:space="0" w:color="auto"/>
            <w:right w:val="none" w:sz="0" w:space="0" w:color="auto"/>
          </w:divBdr>
        </w:div>
        <w:div w:id="1493447926">
          <w:marLeft w:val="0"/>
          <w:marRight w:val="0"/>
          <w:marTop w:val="0"/>
          <w:marBottom w:val="0"/>
          <w:divBdr>
            <w:top w:val="none" w:sz="0" w:space="0" w:color="auto"/>
            <w:left w:val="none" w:sz="0" w:space="0" w:color="auto"/>
            <w:bottom w:val="none" w:sz="0" w:space="0" w:color="auto"/>
            <w:right w:val="none" w:sz="0" w:space="0" w:color="auto"/>
          </w:divBdr>
        </w:div>
        <w:div w:id="1762141861">
          <w:marLeft w:val="0"/>
          <w:marRight w:val="0"/>
          <w:marTop w:val="0"/>
          <w:marBottom w:val="0"/>
          <w:divBdr>
            <w:top w:val="none" w:sz="0" w:space="0" w:color="auto"/>
            <w:left w:val="none" w:sz="0" w:space="0" w:color="auto"/>
            <w:bottom w:val="none" w:sz="0" w:space="0" w:color="auto"/>
            <w:right w:val="none" w:sz="0" w:space="0" w:color="auto"/>
          </w:divBdr>
        </w:div>
        <w:div w:id="376973820">
          <w:marLeft w:val="0"/>
          <w:marRight w:val="0"/>
          <w:marTop w:val="0"/>
          <w:marBottom w:val="0"/>
          <w:divBdr>
            <w:top w:val="none" w:sz="0" w:space="0" w:color="auto"/>
            <w:left w:val="none" w:sz="0" w:space="0" w:color="auto"/>
            <w:bottom w:val="none" w:sz="0" w:space="0" w:color="auto"/>
            <w:right w:val="none" w:sz="0" w:space="0" w:color="auto"/>
          </w:divBdr>
        </w:div>
        <w:div w:id="856577972">
          <w:marLeft w:val="0"/>
          <w:marRight w:val="0"/>
          <w:marTop w:val="0"/>
          <w:marBottom w:val="0"/>
          <w:divBdr>
            <w:top w:val="none" w:sz="0" w:space="0" w:color="auto"/>
            <w:left w:val="none" w:sz="0" w:space="0" w:color="auto"/>
            <w:bottom w:val="none" w:sz="0" w:space="0" w:color="auto"/>
            <w:right w:val="none" w:sz="0" w:space="0" w:color="auto"/>
          </w:divBdr>
        </w:div>
        <w:div w:id="823469090">
          <w:marLeft w:val="0"/>
          <w:marRight w:val="0"/>
          <w:marTop w:val="0"/>
          <w:marBottom w:val="0"/>
          <w:divBdr>
            <w:top w:val="none" w:sz="0" w:space="0" w:color="auto"/>
            <w:left w:val="none" w:sz="0" w:space="0" w:color="auto"/>
            <w:bottom w:val="none" w:sz="0" w:space="0" w:color="auto"/>
            <w:right w:val="none" w:sz="0" w:space="0" w:color="auto"/>
          </w:divBdr>
        </w:div>
        <w:div w:id="914516002">
          <w:marLeft w:val="0"/>
          <w:marRight w:val="0"/>
          <w:marTop w:val="0"/>
          <w:marBottom w:val="0"/>
          <w:divBdr>
            <w:top w:val="none" w:sz="0" w:space="0" w:color="auto"/>
            <w:left w:val="none" w:sz="0" w:space="0" w:color="auto"/>
            <w:bottom w:val="none" w:sz="0" w:space="0" w:color="auto"/>
            <w:right w:val="none" w:sz="0" w:space="0" w:color="auto"/>
          </w:divBdr>
        </w:div>
        <w:div w:id="1963875794">
          <w:marLeft w:val="0"/>
          <w:marRight w:val="0"/>
          <w:marTop w:val="0"/>
          <w:marBottom w:val="0"/>
          <w:divBdr>
            <w:top w:val="none" w:sz="0" w:space="0" w:color="auto"/>
            <w:left w:val="none" w:sz="0" w:space="0" w:color="auto"/>
            <w:bottom w:val="none" w:sz="0" w:space="0" w:color="auto"/>
            <w:right w:val="none" w:sz="0" w:space="0" w:color="auto"/>
          </w:divBdr>
        </w:div>
        <w:div w:id="1484735300">
          <w:marLeft w:val="0"/>
          <w:marRight w:val="0"/>
          <w:marTop w:val="0"/>
          <w:marBottom w:val="0"/>
          <w:divBdr>
            <w:top w:val="none" w:sz="0" w:space="0" w:color="auto"/>
            <w:left w:val="none" w:sz="0" w:space="0" w:color="auto"/>
            <w:bottom w:val="none" w:sz="0" w:space="0" w:color="auto"/>
            <w:right w:val="none" w:sz="0" w:space="0" w:color="auto"/>
          </w:divBdr>
        </w:div>
        <w:div w:id="7047212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www.franszelfsprekend.nl" TargetMode="External"/><Relationship Id="rId2" Type="http://schemas.openxmlformats.org/officeDocument/2006/relationships/hyperlink" Target="http://www.institutfrancais.nl" TargetMode="External"/><Relationship Id="rId1" Type="http://schemas.openxmlformats.org/officeDocument/2006/relationships/hyperlink" Target="http://institutfrancais.n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AE271D-24E6-4134-8C64-C0DF52AED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1237</TotalTime>
  <Pages>28</Pages>
  <Words>7307</Words>
  <Characters>40189</Characters>
  <Application>Microsoft Office Word</Application>
  <DocSecurity>0</DocSecurity>
  <Lines>334</Lines>
  <Paragraphs>94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47402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l.potier</dc:creator>
  <cp:lastModifiedBy>Frank Claessen</cp:lastModifiedBy>
  <cp:revision>34</cp:revision>
  <dcterms:created xsi:type="dcterms:W3CDTF">2017-06-06T15:34:00Z</dcterms:created>
  <dcterms:modified xsi:type="dcterms:W3CDTF">2017-07-14T18:57:00Z</dcterms:modified>
</cp:coreProperties>
</file>